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18A20" w14:textId="77777777" w:rsidR="00717484" w:rsidRDefault="00717484" w:rsidP="00717484">
      <w:pPr>
        <w:pStyle w:val="sanxttl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1"/>
        <w:gridCol w:w="3115"/>
      </w:tblGrid>
      <w:tr w:rsidR="00717484" w14:paraId="7E9CE026" w14:textId="77777777" w:rsidTr="008773B3">
        <w:trPr>
          <w:trHeight w:val="2435"/>
          <w:jc w:val="center"/>
        </w:trPr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CE2A9" w14:textId="77777777" w:rsidR="00717484" w:rsidRDefault="00717484" w:rsidP="008773B3">
            <w:pPr>
              <w:pStyle w:val="spar1"/>
              <w:spacing w:line="25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v-SE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v-SE" w:eastAsia="ro-RO"/>
              </w:rPr>
              <w:t>SANATORIUL BALNEAR ȘI DE RECUPERARE MANGALIA</w:t>
            </w:r>
          </w:p>
          <w:p w14:paraId="20E0631C" w14:textId="47BA2CEE" w:rsidR="00717484" w:rsidRDefault="00717484" w:rsidP="008773B3">
            <w:pPr>
              <w:pStyle w:val="spar1"/>
              <w:spacing w:line="252" w:lineRule="auto"/>
              <w:jc w:val="center"/>
              <w:rPr>
                <w:color w:val="000000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SECȚIA SANATORIALĂ RMFB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6EA6F" w14:textId="77777777" w:rsidR="00717484" w:rsidRDefault="00717484" w:rsidP="008773B3">
            <w:pPr>
              <w:pStyle w:val="spar1"/>
              <w:spacing w:line="25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Aprob</w:t>
            </w:r>
          </w:p>
          <w:p w14:paraId="4A9C862E" w14:textId="77777777" w:rsidR="00717484" w:rsidRDefault="00717484" w:rsidP="008773B3">
            <w:pPr>
              <w:pStyle w:val="spar1"/>
              <w:spacing w:line="25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Manager</w:t>
            </w:r>
          </w:p>
          <w:p w14:paraId="71D47517" w14:textId="77777777" w:rsidR="00717484" w:rsidRDefault="00717484" w:rsidP="008773B3">
            <w:pPr>
              <w:pStyle w:val="spar1"/>
              <w:spacing w:line="252" w:lineRule="auto"/>
              <w:jc w:val="center"/>
              <w:rPr>
                <w:color w:val="000000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Maganu Bogdan</w:t>
            </w:r>
          </w:p>
        </w:tc>
      </w:tr>
    </w:tbl>
    <w:p w14:paraId="6350081D" w14:textId="77777777" w:rsidR="00717484" w:rsidRDefault="00717484" w:rsidP="00717484">
      <w:pPr>
        <w:pStyle w:val="spar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FIŞA POSTULUI</w:t>
      </w:r>
    </w:p>
    <w:p w14:paraId="1054398C" w14:textId="23ADC2FC" w:rsidR="00717484" w:rsidRDefault="00717484" w:rsidP="00717484">
      <w:pPr>
        <w:pStyle w:val="spar"/>
        <w:jc w:val="center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Nr._</w:t>
      </w:r>
      <w:proofErr w:type="gramEnd"/>
      <w:r>
        <w:rPr>
          <w:color w:val="000000"/>
          <w:shd w:val="clear" w:color="auto" w:fill="FFFFFF"/>
        </w:rPr>
        <w:t xml:space="preserve">________ </w:t>
      </w:r>
    </w:p>
    <w:p w14:paraId="0A3070C0" w14:textId="77777777" w:rsidR="00717484" w:rsidRDefault="00717484" w:rsidP="00717484">
      <w:pPr>
        <w:pStyle w:val="spar"/>
        <w:jc w:val="center"/>
        <w:rPr>
          <w:color w:val="000000"/>
          <w:shd w:val="clear" w:color="auto" w:fill="FFFFFF"/>
        </w:rPr>
      </w:pPr>
    </w:p>
    <w:p w14:paraId="7F6234C3" w14:textId="77777777" w:rsidR="00717484" w:rsidRDefault="00717484" w:rsidP="00717484">
      <w:pPr>
        <w:spacing w:after="0" w:line="240" w:lineRule="auto"/>
        <w:rPr>
          <w:rStyle w:val="slitbdy"/>
          <w:rFonts w:ascii="Times New Roman" w:eastAsia="Times New Roman" w:hAnsi="Times New Roman"/>
          <w:b/>
          <w:bCs/>
          <w:sz w:val="24"/>
          <w:szCs w:val="24"/>
        </w:rPr>
      </w:pPr>
      <w:r>
        <w:rPr>
          <w:rStyle w:val="slitttl1"/>
          <w:rFonts w:ascii="Times New Roman" w:eastAsia="Times New Roman" w:hAnsi="Times New Roman"/>
          <w:b w:val="0"/>
          <w:bCs w:val="0"/>
          <w:sz w:val="24"/>
          <w:szCs w:val="24"/>
          <w:specVanish w:val="0"/>
        </w:rPr>
        <w:t>A.</w:t>
      </w:r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Informaţii generale privind postul </w:t>
      </w:r>
    </w:p>
    <w:p w14:paraId="758F13D3" w14:textId="77777777" w:rsidR="00717484" w:rsidRDefault="00717484" w:rsidP="00717484">
      <w:pPr>
        <w:spacing w:after="0" w:line="240" w:lineRule="auto"/>
        <w:jc w:val="both"/>
        <w:rPr>
          <w:rStyle w:val="spctbdy"/>
          <w:rFonts w:ascii="Times New Roman" w:eastAsia="Verdana" w:hAnsi="Times New Roman"/>
          <w:sz w:val="24"/>
          <w:szCs w:val="24"/>
          <w:lang w:val="en-US"/>
        </w:rPr>
      </w:pPr>
      <w:r>
        <w:rPr>
          <w:rStyle w:val="spctttl1"/>
          <w:rFonts w:ascii="Times New Roman" w:eastAsia="Times New Roman" w:hAnsi="Times New Roman"/>
          <w:sz w:val="24"/>
          <w:szCs w:val="24"/>
        </w:rPr>
        <w:t>1.</w:t>
      </w:r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Nivelul postului: </w:t>
      </w:r>
      <w:r>
        <w:rPr>
          <w:rStyle w:val="spctbdy"/>
          <w:rFonts w:ascii="Times New Roman" w:eastAsia="Times New Roman" w:hAnsi="Times New Roman"/>
          <w:b/>
          <w:bCs/>
          <w:strike/>
          <w:sz w:val="24"/>
          <w:szCs w:val="24"/>
        </w:rPr>
        <w:t>CONDUCERE</w:t>
      </w:r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/EXECUȚIE</w:t>
      </w:r>
    </w:p>
    <w:p w14:paraId="0CF87094" w14:textId="218AF135" w:rsidR="00717484" w:rsidRDefault="00717484" w:rsidP="00717484">
      <w:pPr>
        <w:spacing w:after="0" w:line="240" w:lineRule="auto"/>
        <w:jc w:val="both"/>
        <w:rPr>
          <w:rFonts w:eastAsia="Times New Roman"/>
        </w:rPr>
      </w:pPr>
      <w:r>
        <w:rPr>
          <w:rStyle w:val="spctttl1"/>
          <w:rFonts w:ascii="Times New Roman" w:eastAsia="Times New Roman" w:hAnsi="Times New Roman"/>
          <w:sz w:val="24"/>
          <w:szCs w:val="24"/>
        </w:rPr>
        <w:t>2.</w:t>
      </w:r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Denumirea postului</w:t>
      </w:r>
      <w:r>
        <w:rPr>
          <w:rStyle w:val="spctbdy"/>
          <w:rFonts w:ascii="Times New Roman" w:eastAsia="Times New Roman" w:hAnsi="Times New Roman"/>
          <w:sz w:val="24"/>
          <w:szCs w:val="24"/>
        </w:rPr>
        <w:t>:</w:t>
      </w:r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 ASISTENT MEDICAL GENERALIST </w:t>
      </w:r>
    </w:p>
    <w:p w14:paraId="32039909" w14:textId="77777777" w:rsidR="00717484" w:rsidRDefault="00717484" w:rsidP="00717484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Style w:val="spctttl1"/>
          <w:rFonts w:ascii="Times New Roman" w:eastAsia="Times New Roman" w:hAnsi="Times New Roman"/>
          <w:sz w:val="24"/>
          <w:szCs w:val="24"/>
        </w:rPr>
        <w:t>3.</w:t>
      </w:r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Gradul/Treapta profesional/profesională</w:t>
      </w:r>
      <w:r>
        <w:rPr>
          <w:rStyle w:val="spctbdy"/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DEBUTANT</w:t>
      </w:r>
    </w:p>
    <w:p w14:paraId="4F12BBBF" w14:textId="77777777" w:rsidR="00717484" w:rsidRDefault="00717484" w:rsidP="00717484">
      <w:pPr>
        <w:spacing w:after="0" w:line="240" w:lineRule="auto"/>
        <w:jc w:val="both"/>
        <w:rPr>
          <w:rStyle w:val="spctbdy"/>
          <w:rFonts w:ascii="Times New Roman" w:hAnsi="Times New Roman"/>
          <w:sz w:val="24"/>
          <w:szCs w:val="24"/>
        </w:rPr>
      </w:pPr>
      <w:r>
        <w:rPr>
          <w:rStyle w:val="spctttl1"/>
          <w:rFonts w:ascii="Times New Roman" w:eastAsia="Times New Roman" w:hAnsi="Times New Roman"/>
          <w:sz w:val="24"/>
          <w:szCs w:val="24"/>
        </w:rPr>
        <w:t>4.</w:t>
      </w:r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Scopul principal al postului</w:t>
      </w:r>
      <w:r>
        <w:rPr>
          <w:rStyle w:val="spctbdy"/>
          <w:rFonts w:ascii="Times New Roman" w:eastAsia="Times New Roman" w:hAnsi="Times New Roman"/>
          <w:sz w:val="24"/>
          <w:szCs w:val="24"/>
        </w:rPr>
        <w:t xml:space="preserve">: </w:t>
      </w:r>
    </w:p>
    <w:p w14:paraId="1CB9612F" w14:textId="77777777" w:rsidR="00717484" w:rsidRDefault="00717484" w:rsidP="007174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spctbdy"/>
          <w:rFonts w:ascii="Calibri" w:hAnsi="Calibri"/>
          <w:color w:val="auto"/>
          <w:sz w:val="22"/>
          <w:szCs w:val="22"/>
        </w:rPr>
      </w:pPr>
      <w:proofErr w:type="spellStart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>Asigurarea</w:t>
      </w:r>
      <w:proofErr w:type="spellEnd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>calității</w:t>
      </w:r>
      <w:proofErr w:type="spellEnd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>activităților</w:t>
      </w:r>
      <w:proofErr w:type="spellEnd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>îngrijire</w:t>
      </w:r>
      <w:proofErr w:type="spellEnd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 xml:space="preserve"> a </w:t>
      </w:r>
      <w:proofErr w:type="spellStart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>pacientului</w:t>
      </w:r>
      <w:proofErr w:type="spellEnd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>;</w:t>
      </w:r>
    </w:p>
    <w:p w14:paraId="0ED216E7" w14:textId="77777777" w:rsidR="00717484" w:rsidRDefault="00717484" w:rsidP="007174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spctbdy"/>
          <w:rFonts w:ascii="Calibri" w:hAnsi="Calibri"/>
          <w:color w:val="auto"/>
          <w:sz w:val="22"/>
          <w:szCs w:val="22"/>
        </w:rPr>
      </w:pPr>
      <w:proofErr w:type="spellStart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>Responsabilități</w:t>
      </w:r>
      <w:proofErr w:type="spellEnd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 xml:space="preserve"> specific </w:t>
      </w:r>
      <w:proofErr w:type="spellStart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>postului</w:t>
      </w:r>
      <w:proofErr w:type="spellEnd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>ori</w:t>
      </w:r>
      <w:proofErr w:type="spellEnd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>câte</w:t>
      </w:r>
      <w:proofErr w:type="spellEnd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>ori</w:t>
      </w:r>
      <w:proofErr w:type="spellEnd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 xml:space="preserve"> apar </w:t>
      </w:r>
      <w:proofErr w:type="spellStart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>modificări</w:t>
      </w:r>
      <w:proofErr w:type="spellEnd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>/</w:t>
      </w:r>
      <w:proofErr w:type="spellStart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>adăugiri</w:t>
      </w:r>
      <w:proofErr w:type="spellEnd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 xml:space="preserve"> la </w:t>
      </w:r>
      <w:proofErr w:type="spellStart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>fișa</w:t>
      </w:r>
      <w:proofErr w:type="spellEnd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>postului</w:t>
      </w:r>
      <w:proofErr w:type="spellEnd"/>
    </w:p>
    <w:p w14:paraId="2CC552B1" w14:textId="77777777" w:rsidR="00717484" w:rsidRDefault="00717484" w:rsidP="007174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spctbdy"/>
          <w:rFonts w:ascii="Calibri" w:hAnsi="Calibri"/>
          <w:color w:val="auto"/>
          <w:sz w:val="22"/>
          <w:szCs w:val="22"/>
        </w:rPr>
      </w:pPr>
      <w:proofErr w:type="spellStart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>Aplicarea</w:t>
      </w:r>
      <w:proofErr w:type="spellEnd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>procedurilo</w:t>
      </w:r>
      <w:proofErr w:type="spellEnd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>roperaționale</w:t>
      </w:r>
      <w:proofErr w:type="spellEnd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>/</w:t>
      </w:r>
      <w:proofErr w:type="spellStart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>protocoalelor</w:t>
      </w:r>
      <w:proofErr w:type="spellEnd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>lucru</w:t>
      </w:r>
      <w:proofErr w:type="spellEnd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 xml:space="preserve"> specific </w:t>
      </w:r>
      <w:proofErr w:type="spellStart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>postului</w:t>
      </w:r>
      <w:proofErr w:type="spellEnd"/>
    </w:p>
    <w:p w14:paraId="290221AD" w14:textId="77777777" w:rsidR="00717484" w:rsidRDefault="00717484" w:rsidP="00717484">
      <w:pPr>
        <w:pStyle w:val="ListParagraph"/>
        <w:numPr>
          <w:ilvl w:val="0"/>
          <w:numId w:val="1"/>
        </w:numPr>
        <w:spacing w:after="0" w:line="240" w:lineRule="auto"/>
        <w:jc w:val="both"/>
      </w:pPr>
      <w:proofErr w:type="spellStart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>Respectarea</w:t>
      </w:r>
      <w:proofErr w:type="spellEnd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>responsabilităților</w:t>
      </w:r>
      <w:proofErr w:type="spellEnd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>privind</w:t>
      </w:r>
      <w:proofErr w:type="spellEnd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>disciplina</w:t>
      </w:r>
      <w:proofErr w:type="spellEnd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>muncii</w:t>
      </w:r>
      <w:proofErr w:type="spellEnd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>gestionarea</w:t>
      </w:r>
      <w:proofErr w:type="spellEnd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>bunurilor</w:t>
      </w:r>
      <w:proofErr w:type="spellEnd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>aflate</w:t>
      </w:r>
      <w:proofErr w:type="spellEnd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>în</w:t>
      </w:r>
      <w:proofErr w:type="spellEnd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>subinventar</w:t>
      </w:r>
      <w:proofErr w:type="spellEnd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>atribuțiile</w:t>
      </w:r>
      <w:proofErr w:type="spellEnd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 xml:space="preserve"> administrative ale </w:t>
      </w:r>
      <w:proofErr w:type="spellStart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>postului</w:t>
      </w:r>
      <w:proofErr w:type="spellEnd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>managementul</w:t>
      </w:r>
      <w:proofErr w:type="spellEnd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>deșeurilor</w:t>
      </w:r>
      <w:proofErr w:type="spellEnd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>managementul</w:t>
      </w:r>
      <w:proofErr w:type="spellEnd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>infecțiilor</w:t>
      </w:r>
      <w:proofErr w:type="spellEnd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 xml:space="preserve"> associate </w:t>
      </w:r>
      <w:proofErr w:type="spellStart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>activității</w:t>
      </w:r>
      <w:proofErr w:type="spellEnd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>medicale</w:t>
      </w:r>
      <w:proofErr w:type="spellEnd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>managementul</w:t>
      </w:r>
      <w:proofErr w:type="spellEnd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>calității</w:t>
      </w:r>
      <w:proofErr w:type="spellEnd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 xml:space="preserve">,  </w:t>
      </w:r>
      <w:proofErr w:type="spellStart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>Protecția</w:t>
      </w:r>
      <w:proofErr w:type="spellEnd"/>
      <w:proofErr w:type="gramEnd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>Muncii</w:t>
      </w:r>
      <w:proofErr w:type="spellEnd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>, PSI</w:t>
      </w:r>
    </w:p>
    <w:p w14:paraId="51D2A75D" w14:textId="77777777" w:rsidR="00717484" w:rsidRDefault="00717484" w:rsidP="00717484">
      <w:pPr>
        <w:spacing w:after="0" w:line="240" w:lineRule="auto"/>
        <w:jc w:val="both"/>
        <w:rPr>
          <w:rStyle w:val="slitbdy"/>
          <w:rFonts w:ascii="Times New Roman" w:eastAsia="Verdana" w:hAnsi="Times New Roman"/>
          <w:sz w:val="24"/>
          <w:szCs w:val="24"/>
        </w:rPr>
      </w:pPr>
      <w:r>
        <w:rPr>
          <w:rStyle w:val="slitttl1"/>
          <w:rFonts w:ascii="Times New Roman" w:eastAsia="Times New Roman" w:hAnsi="Times New Roman"/>
          <w:sz w:val="24"/>
          <w:szCs w:val="24"/>
          <w:specVanish w:val="0"/>
        </w:rPr>
        <w:t>B.</w:t>
      </w:r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Condiţii specifice pentru ocuparea postului</w:t>
      </w:r>
    </w:p>
    <w:p w14:paraId="196B797F" w14:textId="77777777" w:rsidR="00717484" w:rsidRDefault="00717484" w:rsidP="00717484">
      <w:pPr>
        <w:spacing w:after="0" w:line="240" w:lineRule="auto"/>
        <w:jc w:val="both"/>
        <w:rPr>
          <w:rStyle w:val="spctbdy"/>
          <w:rFonts w:ascii="Times New Roman" w:hAnsi="Times New Roman"/>
          <w:b/>
          <w:bCs/>
          <w:sz w:val="24"/>
          <w:szCs w:val="24"/>
        </w:rPr>
      </w:pPr>
      <w:r>
        <w:rPr>
          <w:rStyle w:val="spctttl1"/>
          <w:rFonts w:ascii="Times New Roman" w:eastAsia="Times New Roman" w:hAnsi="Times New Roman"/>
          <w:sz w:val="24"/>
          <w:szCs w:val="24"/>
        </w:rPr>
        <w:t>1.</w:t>
      </w:r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Studii de specialitate: </w:t>
      </w:r>
    </w:p>
    <w:p w14:paraId="2E41B331" w14:textId="77777777" w:rsidR="00717484" w:rsidRPr="00717484" w:rsidRDefault="00717484" w:rsidP="00717484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48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717484">
        <w:rPr>
          <w:rFonts w:ascii="Times New Roman" w:hAnsi="Times New Roman"/>
          <w:sz w:val="24"/>
          <w:szCs w:val="24"/>
        </w:rPr>
        <w:t>diplomă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şcoală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sanitară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postliceală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sau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echivalentă</w:t>
      </w:r>
      <w:proofErr w:type="spellEnd"/>
      <w:r w:rsidRPr="00717484">
        <w:rPr>
          <w:rFonts w:ascii="Times New Roman" w:hAnsi="Times New Roman"/>
          <w:sz w:val="24"/>
          <w:szCs w:val="24"/>
        </w:rPr>
        <w:t>, </w:t>
      </w:r>
      <w:proofErr w:type="spellStart"/>
      <w:r w:rsidRPr="00717484">
        <w:rPr>
          <w:rFonts w:ascii="Times New Roman" w:hAnsi="Times New Roman"/>
          <w:sz w:val="24"/>
          <w:szCs w:val="24"/>
        </w:rPr>
        <w:t>sau</w:t>
      </w:r>
      <w:proofErr w:type="spellEnd"/>
    </w:p>
    <w:p w14:paraId="29841F2A" w14:textId="77777777" w:rsidR="00717484" w:rsidRPr="005A20BE" w:rsidRDefault="00717484" w:rsidP="00717484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</w:pPr>
      <w:r w:rsidRPr="005A20BE">
        <w:t xml:space="preserve">- </w:t>
      </w:r>
      <w:proofErr w:type="spellStart"/>
      <w:r w:rsidRPr="005A20BE">
        <w:t>diplomă</w:t>
      </w:r>
      <w:proofErr w:type="spellEnd"/>
      <w:r w:rsidRPr="005A20BE">
        <w:t xml:space="preserve"> de </w:t>
      </w:r>
      <w:proofErr w:type="spellStart"/>
      <w:r w:rsidRPr="005A20BE">
        <w:t>studii</w:t>
      </w:r>
      <w:proofErr w:type="spellEnd"/>
      <w:r w:rsidRPr="005A20BE">
        <w:t xml:space="preserve"> </w:t>
      </w:r>
      <w:proofErr w:type="spellStart"/>
      <w:r w:rsidRPr="005A20BE">
        <w:t>postliceale</w:t>
      </w:r>
      <w:proofErr w:type="spellEnd"/>
      <w:r w:rsidRPr="005A20BE">
        <w:t xml:space="preserve"> </w:t>
      </w:r>
      <w:proofErr w:type="spellStart"/>
      <w:r w:rsidRPr="005A20BE">
        <w:t>prin</w:t>
      </w:r>
      <w:proofErr w:type="spellEnd"/>
      <w:r w:rsidRPr="005A20BE">
        <w:t xml:space="preserve"> </w:t>
      </w:r>
      <w:proofErr w:type="spellStart"/>
      <w:r w:rsidRPr="005A20BE">
        <w:t>echivalare</w:t>
      </w:r>
      <w:proofErr w:type="spellEnd"/>
      <w:r w:rsidRPr="005A20BE">
        <w:t xml:space="preserve"> conform</w:t>
      </w:r>
      <w:r>
        <w:t xml:space="preserve"> </w:t>
      </w:r>
      <w:proofErr w:type="spellStart"/>
      <w:r w:rsidRPr="005A20BE">
        <w:t>Hotărârii</w:t>
      </w:r>
      <w:proofErr w:type="spellEnd"/>
      <w:r w:rsidRPr="005A20BE">
        <w:t xml:space="preserve"> </w:t>
      </w:r>
      <w:proofErr w:type="spellStart"/>
      <w:r w:rsidRPr="005A20BE">
        <w:t>Guvernului</w:t>
      </w:r>
      <w:proofErr w:type="spellEnd"/>
      <w:r w:rsidRPr="005A20BE">
        <w:t xml:space="preserve"> nr. 797/1997 </w:t>
      </w:r>
      <w:proofErr w:type="spellStart"/>
      <w:r w:rsidRPr="005A20BE">
        <w:t>privind</w:t>
      </w:r>
      <w:proofErr w:type="spellEnd"/>
      <w:r w:rsidRPr="005A20BE">
        <w:t xml:space="preserve"> </w:t>
      </w:r>
      <w:proofErr w:type="spellStart"/>
      <w:r w:rsidRPr="005A20BE">
        <w:t>echivalare</w:t>
      </w:r>
      <w:r>
        <w:t>a</w:t>
      </w:r>
      <w:proofErr w:type="spellEnd"/>
      <w:r>
        <w:t xml:space="preserve"> </w:t>
      </w:r>
      <w:proofErr w:type="spellStart"/>
      <w:r w:rsidRPr="005A20BE">
        <w:t>studiilor</w:t>
      </w:r>
      <w:proofErr w:type="spellEnd"/>
      <w:r w:rsidRPr="005A20BE">
        <w:t xml:space="preserve"> </w:t>
      </w:r>
      <w:proofErr w:type="spellStart"/>
      <w:r w:rsidRPr="005A20BE">
        <w:t>absolvenţilor</w:t>
      </w:r>
      <w:proofErr w:type="spellEnd"/>
      <w:r w:rsidRPr="005A20BE">
        <w:t xml:space="preserve"> </w:t>
      </w:r>
      <w:proofErr w:type="spellStart"/>
      <w:r w:rsidRPr="005A20BE">
        <w:t>liceelor</w:t>
      </w:r>
      <w:proofErr w:type="spellEnd"/>
      <w:r w:rsidRPr="005A20BE">
        <w:t xml:space="preserve"> </w:t>
      </w:r>
      <w:proofErr w:type="spellStart"/>
      <w:r w:rsidRPr="005A20BE">
        <w:t>sanitare</w:t>
      </w:r>
      <w:proofErr w:type="spellEnd"/>
      <w:r w:rsidRPr="005A20BE">
        <w:t xml:space="preserve">, </w:t>
      </w:r>
      <w:proofErr w:type="spellStart"/>
      <w:r w:rsidRPr="005A20BE">
        <w:t>promoţiile</w:t>
      </w:r>
      <w:proofErr w:type="spellEnd"/>
      <w:r>
        <w:t xml:space="preserve"> </w:t>
      </w:r>
      <w:r w:rsidRPr="005A20BE">
        <w:t xml:space="preserve">1976-1994 </w:t>
      </w:r>
      <w:proofErr w:type="spellStart"/>
      <w:r w:rsidRPr="005A20BE">
        <w:t>inclusiv</w:t>
      </w:r>
      <w:proofErr w:type="spellEnd"/>
      <w:r w:rsidRPr="005A20BE">
        <w:t xml:space="preserve">, cu </w:t>
      </w:r>
      <w:proofErr w:type="spellStart"/>
      <w:r w:rsidRPr="005A20BE">
        <w:t>nivelul</w:t>
      </w:r>
      <w:proofErr w:type="spellEnd"/>
      <w:r w:rsidRPr="005A20BE">
        <w:t xml:space="preserve"> </w:t>
      </w:r>
      <w:proofErr w:type="spellStart"/>
      <w:r w:rsidRPr="005A20BE">
        <w:t>studiilor</w:t>
      </w:r>
      <w:proofErr w:type="spellEnd"/>
      <w:r w:rsidRPr="005A20BE">
        <w:t xml:space="preserve"> </w:t>
      </w:r>
      <w:proofErr w:type="spellStart"/>
      <w:r w:rsidRPr="005A20BE">
        <w:t>postliceale</w:t>
      </w:r>
      <w:proofErr w:type="spellEnd"/>
      <w:r w:rsidRPr="005A20BE">
        <w:t xml:space="preserve"> </w:t>
      </w:r>
      <w:proofErr w:type="spellStart"/>
      <w:r w:rsidRPr="005A20BE">
        <w:t>sanitare</w:t>
      </w:r>
      <w:proofErr w:type="spellEnd"/>
    </w:p>
    <w:p w14:paraId="4CAC6938" w14:textId="77777777" w:rsidR="00717484" w:rsidRDefault="00717484" w:rsidP="00717484">
      <w:pPr>
        <w:pStyle w:val="spar"/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</w:pPr>
      <w:r>
        <w:t xml:space="preserve">-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vechime</w:t>
      </w:r>
      <w:proofErr w:type="spellEnd"/>
      <w:r>
        <w:t xml:space="preserve"> ca </w:t>
      </w:r>
      <w:proofErr w:type="spellStart"/>
      <w:r>
        <w:t>asistent</w:t>
      </w:r>
      <w:proofErr w:type="spellEnd"/>
      <w:r>
        <w:t xml:space="preserve"> medical</w:t>
      </w:r>
    </w:p>
    <w:p w14:paraId="6C988ADD" w14:textId="77777777" w:rsidR="00717484" w:rsidRDefault="00717484" w:rsidP="00717484">
      <w:pPr>
        <w:pStyle w:val="ListParagraph"/>
        <w:spacing w:after="0" w:line="240" w:lineRule="auto"/>
        <w:jc w:val="both"/>
        <w:rPr>
          <w:rStyle w:val="spctttl1"/>
          <w:rFonts w:ascii="Times New Roman" w:eastAsia="Times New Roman" w:hAnsi="Times New Roman"/>
          <w:b w:val="0"/>
          <w:bCs w:val="0"/>
          <w:sz w:val="24"/>
          <w:szCs w:val="24"/>
          <w:lang w:val="sv-SE"/>
        </w:rPr>
      </w:pPr>
    </w:p>
    <w:p w14:paraId="2FD1944F" w14:textId="77777777" w:rsidR="00717484" w:rsidRDefault="00717484" w:rsidP="00717484">
      <w:pPr>
        <w:spacing w:after="0" w:line="240" w:lineRule="auto"/>
        <w:jc w:val="both"/>
        <w:rPr>
          <w:rStyle w:val="spctbdy"/>
          <w:rFonts w:ascii="Times New Roman" w:hAnsi="Times New Roman"/>
          <w:b/>
          <w:bCs/>
          <w:sz w:val="24"/>
          <w:szCs w:val="24"/>
        </w:rPr>
      </w:pPr>
      <w:r>
        <w:rPr>
          <w:rStyle w:val="spctttl1"/>
          <w:rFonts w:ascii="Times New Roman" w:eastAsia="Times New Roman" w:hAnsi="Times New Roman"/>
          <w:b w:val="0"/>
          <w:bCs w:val="0"/>
          <w:sz w:val="24"/>
          <w:szCs w:val="24"/>
          <w:lang w:val="sv-SE"/>
        </w:rPr>
        <w:t>2.</w:t>
      </w:r>
      <w:r>
        <w:rPr>
          <w:rStyle w:val="spctbdy"/>
          <w:rFonts w:ascii="Times New Roman" w:eastAsia="Times New Roman" w:hAnsi="Times New Roman"/>
          <w:b/>
          <w:bCs/>
          <w:sz w:val="24"/>
          <w:szCs w:val="24"/>
          <w:lang w:val="sv-SE"/>
        </w:rPr>
        <w:t xml:space="preserve">Perfecţionări (specializări): </w:t>
      </w:r>
    </w:p>
    <w:p w14:paraId="16336A0D" w14:textId="77777777" w:rsidR="00717484" w:rsidRDefault="00717484" w:rsidP="00717484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rPr>
          <w:rStyle w:val="spctbdy"/>
          <w:rFonts w:ascii="Times New Roman" w:eastAsia="Times New Roman" w:hAnsi="Times New Roman"/>
          <w:sz w:val="24"/>
          <w:szCs w:val="24"/>
          <w:lang w:val="sv-SE"/>
        </w:rPr>
        <w:t>generalist</w:t>
      </w:r>
    </w:p>
    <w:p w14:paraId="4D7835E9" w14:textId="77777777" w:rsidR="00717484" w:rsidRDefault="00717484" w:rsidP="00717484">
      <w:pPr>
        <w:spacing w:after="0" w:line="240" w:lineRule="auto"/>
        <w:jc w:val="both"/>
        <w:rPr>
          <w:rStyle w:val="spctbdy"/>
          <w:rFonts w:ascii="Times New Roman" w:hAnsi="Times New Roman"/>
          <w:sz w:val="24"/>
          <w:szCs w:val="24"/>
          <w:lang w:val="sv-SE"/>
        </w:rPr>
      </w:pPr>
      <w:r>
        <w:rPr>
          <w:rStyle w:val="spctttl1"/>
          <w:rFonts w:ascii="Times New Roman" w:eastAsia="Times New Roman" w:hAnsi="Times New Roman"/>
          <w:sz w:val="24"/>
          <w:szCs w:val="24"/>
          <w:lang w:val="sv-SE"/>
        </w:rPr>
        <w:t>3.</w:t>
      </w:r>
      <w:r>
        <w:rPr>
          <w:rStyle w:val="spctbdy"/>
          <w:rFonts w:ascii="Times New Roman" w:eastAsia="Times New Roman" w:hAnsi="Times New Roman"/>
          <w:b/>
          <w:bCs/>
          <w:sz w:val="24"/>
          <w:szCs w:val="24"/>
          <w:lang w:val="sv-SE"/>
        </w:rPr>
        <w:t>Cunoştinţe de operare/programare pe calculator (necesitate şi nivel)</w:t>
      </w:r>
      <w:r>
        <w:rPr>
          <w:rStyle w:val="spctbdy"/>
          <w:rFonts w:ascii="Times New Roman" w:eastAsia="Times New Roman" w:hAnsi="Times New Roman"/>
          <w:sz w:val="24"/>
          <w:szCs w:val="24"/>
          <w:lang w:val="sv-SE"/>
        </w:rPr>
        <w:t xml:space="preserve">: </w:t>
      </w:r>
    </w:p>
    <w:p w14:paraId="17B90689" w14:textId="77777777" w:rsidR="00717484" w:rsidRDefault="00717484" w:rsidP="00717484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rPr>
          <w:rStyle w:val="spctbdy"/>
          <w:rFonts w:ascii="Times New Roman" w:eastAsia="Times New Roman" w:hAnsi="Times New Roman"/>
          <w:sz w:val="24"/>
          <w:szCs w:val="24"/>
          <w:lang w:val="sv-SE"/>
        </w:rPr>
        <w:t>operare DA/programare NU</w:t>
      </w:r>
    </w:p>
    <w:p w14:paraId="303C75E9" w14:textId="77777777" w:rsidR="00717484" w:rsidRDefault="00717484" w:rsidP="00717484">
      <w:pPr>
        <w:spacing w:after="0" w:line="240" w:lineRule="auto"/>
        <w:jc w:val="both"/>
        <w:rPr>
          <w:rStyle w:val="spctbdy"/>
          <w:rFonts w:ascii="Times New Roman" w:hAnsi="Times New Roman"/>
          <w:sz w:val="24"/>
          <w:szCs w:val="24"/>
        </w:rPr>
      </w:pPr>
      <w:r>
        <w:rPr>
          <w:rStyle w:val="spctttl1"/>
          <w:rFonts w:ascii="Times New Roman" w:eastAsia="Times New Roman" w:hAnsi="Times New Roman"/>
          <w:sz w:val="24"/>
          <w:szCs w:val="24"/>
          <w:lang w:val="sv-SE"/>
        </w:rPr>
        <w:t>4.</w:t>
      </w:r>
      <w:r>
        <w:rPr>
          <w:rStyle w:val="spctbdy"/>
          <w:rFonts w:ascii="Times New Roman" w:eastAsia="Times New Roman" w:hAnsi="Times New Roman"/>
          <w:b/>
          <w:bCs/>
          <w:sz w:val="24"/>
          <w:szCs w:val="24"/>
          <w:lang w:val="sv-SE"/>
        </w:rPr>
        <w:t>Limbi străine (necesitate şi nivel) cunoscute</w:t>
      </w:r>
      <w:r>
        <w:rPr>
          <w:rStyle w:val="spctbdy"/>
          <w:rFonts w:ascii="Times New Roman" w:eastAsia="Times New Roman" w:hAnsi="Times New Roman"/>
          <w:sz w:val="24"/>
          <w:szCs w:val="24"/>
          <w:lang w:val="sv-SE"/>
        </w:rPr>
        <w:t>:</w:t>
      </w:r>
    </w:p>
    <w:p w14:paraId="1A8431B5" w14:textId="77777777" w:rsidR="00717484" w:rsidRDefault="00717484" w:rsidP="00717484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rPr>
          <w:rStyle w:val="spctbdy"/>
          <w:rFonts w:ascii="Times New Roman" w:eastAsia="Times New Roman" w:hAnsi="Times New Roman"/>
          <w:sz w:val="24"/>
          <w:szCs w:val="24"/>
          <w:lang w:val="sv-SE"/>
        </w:rPr>
        <w:t>NU</w:t>
      </w:r>
    </w:p>
    <w:p w14:paraId="5C7399DC" w14:textId="77777777" w:rsidR="00717484" w:rsidRDefault="00717484" w:rsidP="00717484">
      <w:pPr>
        <w:spacing w:after="0" w:line="240" w:lineRule="auto"/>
        <w:jc w:val="both"/>
        <w:rPr>
          <w:rStyle w:val="spctbdy"/>
          <w:rFonts w:ascii="Times New Roman" w:hAnsi="Times New Roman"/>
          <w:sz w:val="24"/>
          <w:szCs w:val="24"/>
        </w:rPr>
      </w:pPr>
      <w:r>
        <w:rPr>
          <w:rStyle w:val="spctttl1"/>
          <w:rFonts w:ascii="Times New Roman" w:eastAsia="Times New Roman" w:hAnsi="Times New Roman"/>
          <w:sz w:val="24"/>
          <w:szCs w:val="24"/>
        </w:rPr>
        <w:t>5.</w:t>
      </w:r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Abilităţi, calităţi şi aptitudini necesare</w:t>
      </w:r>
      <w:r>
        <w:rPr>
          <w:rStyle w:val="spctbdy"/>
          <w:rFonts w:ascii="Times New Roman" w:eastAsia="Times New Roman" w:hAnsi="Times New Roman"/>
          <w:sz w:val="24"/>
          <w:szCs w:val="24"/>
        </w:rPr>
        <w:t>:</w:t>
      </w:r>
    </w:p>
    <w:p w14:paraId="59E27419" w14:textId="77777777" w:rsidR="00717484" w:rsidRDefault="00717484" w:rsidP="007174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Style w:val="spctbdy"/>
          <w:rFonts w:ascii="Times New Roman" w:hAnsi="Times New Roman"/>
          <w:sz w:val="24"/>
          <w:szCs w:val="24"/>
        </w:rPr>
      </w:pPr>
      <w:proofErr w:type="spellStart"/>
      <w:r>
        <w:rPr>
          <w:rStyle w:val="spctbdy"/>
          <w:rFonts w:ascii="Times New Roman" w:hAnsi="Times New Roman"/>
          <w:sz w:val="24"/>
          <w:szCs w:val="24"/>
        </w:rPr>
        <w:t>Atitudine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pozitivă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și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conciliantă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în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relația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pacienții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și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colegii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solidaritate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profesională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>;</w:t>
      </w:r>
    </w:p>
    <w:p w14:paraId="5F8CC17D" w14:textId="77777777" w:rsidR="00717484" w:rsidRDefault="00717484" w:rsidP="007174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Style w:val="spctbdy"/>
          <w:rFonts w:ascii="Times New Roman" w:hAnsi="Times New Roman"/>
          <w:sz w:val="24"/>
          <w:szCs w:val="24"/>
        </w:rPr>
      </w:pPr>
      <w:proofErr w:type="spellStart"/>
      <w:r>
        <w:rPr>
          <w:rStyle w:val="spctbdy"/>
          <w:rFonts w:ascii="Times New Roman" w:hAnsi="Times New Roman"/>
          <w:sz w:val="24"/>
          <w:szCs w:val="24"/>
        </w:rPr>
        <w:t>Excelente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abilități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comunicare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și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relaționare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interpersonal;</w:t>
      </w:r>
    </w:p>
    <w:p w14:paraId="35E7D385" w14:textId="77777777" w:rsidR="00717484" w:rsidRDefault="00717484" w:rsidP="007174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Style w:val="spctbdy"/>
          <w:rFonts w:ascii="Times New Roman" w:hAnsi="Times New Roman"/>
          <w:sz w:val="24"/>
          <w:szCs w:val="24"/>
        </w:rPr>
      </w:pPr>
      <w:proofErr w:type="spellStart"/>
      <w:r>
        <w:rPr>
          <w:rStyle w:val="spctbdy"/>
          <w:rFonts w:ascii="Times New Roman" w:hAnsi="Times New Roman"/>
          <w:sz w:val="24"/>
          <w:szCs w:val="24"/>
        </w:rPr>
        <w:t>Atenție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și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concentrare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distributivă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, spirit de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observație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promptitudine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, capacitate de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aanalizași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sintetiza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>;</w:t>
      </w:r>
    </w:p>
    <w:p w14:paraId="19AA5981" w14:textId="77777777" w:rsidR="00717484" w:rsidRDefault="00717484" w:rsidP="007174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Style w:val="spctbdy"/>
          <w:rFonts w:ascii="Times New Roman" w:hAnsi="Times New Roman"/>
          <w:sz w:val="24"/>
          <w:szCs w:val="24"/>
        </w:rPr>
      </w:pPr>
      <w:proofErr w:type="spellStart"/>
      <w:r>
        <w:rPr>
          <w:rStyle w:val="spctbdy"/>
          <w:rFonts w:ascii="Times New Roman" w:hAnsi="Times New Roman"/>
          <w:sz w:val="24"/>
          <w:szCs w:val="24"/>
        </w:rPr>
        <w:t>Instituirea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actului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decional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propriu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>;</w:t>
      </w:r>
    </w:p>
    <w:p w14:paraId="37386894" w14:textId="77777777" w:rsidR="00717484" w:rsidRDefault="00717484" w:rsidP="00717484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rPr>
          <w:rStyle w:val="spctbdy"/>
          <w:rFonts w:ascii="Times New Roman" w:hAnsi="Times New Roman"/>
          <w:sz w:val="24"/>
          <w:szCs w:val="24"/>
        </w:rPr>
        <w:t xml:space="preserve">Analiza, </w:t>
      </w:r>
      <w:r>
        <w:rPr>
          <w:rFonts w:ascii="Times New Roman" w:hAnsi="Times New Roman"/>
          <w:iCs/>
          <w:color w:val="000000"/>
          <w:sz w:val="24"/>
          <w:szCs w:val="24"/>
          <w:lang w:val="ro-RO"/>
        </w:rPr>
        <w:t>clasificarea şi înregistrarea manifestărilor funcţionale, reacţiilorşi progreselor pacientului;</w:t>
      </w:r>
    </w:p>
    <w:p w14:paraId="0A10D0E2" w14:textId="77777777" w:rsidR="00717484" w:rsidRDefault="00717484" w:rsidP="007174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Style w:val="spctbdy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  <w:lang w:val="ro-RO"/>
        </w:rPr>
        <w:lastRenderedPageBreak/>
        <w:t>Instituirea relațiilor terapeutice cu pacientul;</w:t>
      </w:r>
    </w:p>
    <w:p w14:paraId="422A1CC8" w14:textId="77777777" w:rsidR="00717484" w:rsidRDefault="00717484" w:rsidP="007174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Style w:val="spctbdy"/>
          <w:rFonts w:ascii="Times New Roman" w:hAnsi="Times New Roman"/>
          <w:sz w:val="24"/>
          <w:szCs w:val="24"/>
        </w:rPr>
      </w:pPr>
      <w:proofErr w:type="spellStart"/>
      <w:r>
        <w:rPr>
          <w:rStyle w:val="spctbdy"/>
          <w:rFonts w:ascii="Times New Roman" w:hAnsi="Times New Roman"/>
          <w:sz w:val="24"/>
          <w:szCs w:val="24"/>
        </w:rPr>
        <w:t>Asumarea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responsabilității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>;</w:t>
      </w:r>
    </w:p>
    <w:p w14:paraId="649F04B6" w14:textId="77777777" w:rsidR="00717484" w:rsidRDefault="00717484" w:rsidP="007174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Style w:val="spctbdy"/>
          <w:rFonts w:ascii="Times New Roman" w:hAnsi="Times New Roman"/>
          <w:sz w:val="24"/>
          <w:szCs w:val="24"/>
        </w:rPr>
      </w:pPr>
      <w:proofErr w:type="spellStart"/>
      <w:r>
        <w:rPr>
          <w:rStyle w:val="spctbdy"/>
          <w:rFonts w:ascii="Times New Roman" w:hAnsi="Times New Roman"/>
          <w:sz w:val="24"/>
          <w:szCs w:val="24"/>
        </w:rPr>
        <w:t>Manualitate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>;</w:t>
      </w:r>
    </w:p>
    <w:p w14:paraId="4384B513" w14:textId="77777777" w:rsidR="00717484" w:rsidRDefault="00717484" w:rsidP="007174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Style w:val="spctbdy"/>
          <w:rFonts w:ascii="Times New Roman" w:hAnsi="Times New Roman"/>
          <w:sz w:val="24"/>
          <w:szCs w:val="24"/>
        </w:rPr>
      </w:pPr>
      <w:proofErr w:type="spellStart"/>
      <w:r>
        <w:rPr>
          <w:rStyle w:val="spctbdy"/>
          <w:rFonts w:ascii="Times New Roman" w:hAnsi="Times New Roman"/>
          <w:sz w:val="24"/>
          <w:szCs w:val="24"/>
        </w:rPr>
        <w:t>Capacitatea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de management a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stresului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, effort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fizic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prelungit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>;</w:t>
      </w:r>
    </w:p>
    <w:p w14:paraId="55237683" w14:textId="77777777" w:rsidR="00717484" w:rsidRDefault="00717484" w:rsidP="00717484">
      <w:pPr>
        <w:pStyle w:val="ListParagraph"/>
        <w:numPr>
          <w:ilvl w:val="0"/>
          <w:numId w:val="3"/>
        </w:numPr>
        <w:spacing w:after="0" w:line="240" w:lineRule="auto"/>
        <w:jc w:val="both"/>
      </w:pPr>
      <w:proofErr w:type="spellStart"/>
      <w:r>
        <w:rPr>
          <w:rStyle w:val="spctbdy"/>
          <w:rFonts w:ascii="Times New Roman" w:hAnsi="Times New Roman"/>
          <w:sz w:val="24"/>
          <w:szCs w:val="24"/>
        </w:rPr>
        <w:t>Capacitatea</w:t>
      </w:r>
      <w:r>
        <w:rPr>
          <w:rFonts w:ascii="Times New Roman" w:hAnsi="Times New Roman"/>
          <w:iCs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adaptare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situaţii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urgenţă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>;</w:t>
      </w:r>
    </w:p>
    <w:p w14:paraId="4C866CE9" w14:textId="77777777" w:rsidR="00717484" w:rsidRDefault="00717484" w:rsidP="007174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Style w:val="spctbdy"/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Susținerea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  <w:lang w:val="ro-RO"/>
        </w:rPr>
        <w:t>calităţii totale în actul de îngrijire şi tratament al pacienţilor.</w:t>
      </w:r>
    </w:p>
    <w:p w14:paraId="5C0D0102" w14:textId="77777777" w:rsidR="00717484" w:rsidRDefault="00717484" w:rsidP="00717484">
      <w:pPr>
        <w:spacing w:after="0" w:line="240" w:lineRule="auto"/>
        <w:jc w:val="both"/>
        <w:rPr>
          <w:rStyle w:val="spctbdy"/>
          <w:rFonts w:ascii="Times New Roman" w:eastAsia="Verdana" w:hAnsi="Times New Roman"/>
          <w:b/>
          <w:bCs/>
          <w:sz w:val="24"/>
          <w:szCs w:val="24"/>
          <w:lang w:val="en-US"/>
        </w:rPr>
      </w:pPr>
      <w:r>
        <w:rPr>
          <w:rStyle w:val="spctttl1"/>
          <w:rFonts w:ascii="Times New Roman" w:eastAsia="Times New Roman" w:hAnsi="Times New Roman"/>
          <w:sz w:val="24"/>
          <w:szCs w:val="24"/>
        </w:rPr>
        <w:t>6.</w:t>
      </w:r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Cerinţe specifice: </w:t>
      </w:r>
    </w:p>
    <w:p w14:paraId="79EC85CF" w14:textId="1D3316FA" w:rsidR="00717484" w:rsidRDefault="00717484" w:rsidP="00717484">
      <w:pPr>
        <w:pStyle w:val="ListParagraph"/>
        <w:numPr>
          <w:ilvl w:val="0"/>
          <w:numId w:val="4"/>
        </w:numPr>
        <w:spacing w:after="0" w:line="240" w:lineRule="auto"/>
        <w:jc w:val="both"/>
      </w:pP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Certificat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membru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O.A.M.G.M.A.M.R. –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avizat</w:t>
      </w:r>
      <w:proofErr w:type="spellEnd"/>
      <w:r w:rsidR="004F2084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anual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>.</w:t>
      </w:r>
    </w:p>
    <w:p w14:paraId="01D65F79" w14:textId="77777777" w:rsidR="00717484" w:rsidRDefault="00717484" w:rsidP="0071748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AsigurareMalpraxis</w:t>
      </w:r>
      <w:proofErr w:type="spellEnd"/>
    </w:p>
    <w:p w14:paraId="18194F72" w14:textId="77777777" w:rsidR="00717484" w:rsidRPr="00717484" w:rsidRDefault="00717484" w:rsidP="00717484">
      <w:pPr>
        <w:spacing w:after="0" w:line="240" w:lineRule="auto"/>
        <w:jc w:val="both"/>
        <w:rPr>
          <w:rStyle w:val="spctbdy"/>
          <w:rFonts w:ascii="Times New Roman" w:eastAsia="Times New Roman" w:hAnsi="Times New Roman"/>
          <w:sz w:val="24"/>
          <w:szCs w:val="24"/>
        </w:rPr>
      </w:pPr>
      <w:r>
        <w:rPr>
          <w:rStyle w:val="spctttl1"/>
          <w:rFonts w:ascii="Times New Roman" w:eastAsia="Times New Roman" w:hAnsi="Times New Roman"/>
          <w:sz w:val="24"/>
          <w:szCs w:val="24"/>
        </w:rPr>
        <w:t>7.</w:t>
      </w:r>
      <w:r w:rsidRPr="00717484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Competenţa managerială</w:t>
      </w:r>
      <w:r w:rsidRPr="00717484">
        <w:rPr>
          <w:rStyle w:val="spctbdy"/>
          <w:rFonts w:ascii="Times New Roman" w:eastAsia="Times New Roman" w:hAnsi="Times New Roman"/>
          <w:sz w:val="24"/>
          <w:szCs w:val="24"/>
        </w:rPr>
        <w:t xml:space="preserve">**** (cunoştinţe de management, calităţişi aptitudini manageriale): </w:t>
      </w:r>
    </w:p>
    <w:p w14:paraId="1E097B85" w14:textId="43B72E15" w:rsidR="00717484" w:rsidRPr="00717484" w:rsidRDefault="00717484" w:rsidP="00717484">
      <w:pPr>
        <w:pStyle w:val="spar"/>
        <w:jc w:val="both"/>
      </w:pPr>
      <w:proofErr w:type="gramStart"/>
      <w:r w:rsidRPr="00717484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>Nu</w:t>
      </w:r>
      <w:proofErr w:type="gram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cazul</w:t>
      </w:r>
      <w:proofErr w:type="spellEnd"/>
    </w:p>
    <w:p w14:paraId="5006328C" w14:textId="77777777" w:rsidR="00717484" w:rsidRDefault="00717484" w:rsidP="00717484">
      <w:pPr>
        <w:pStyle w:val="spar"/>
        <w:ind w:left="0"/>
        <w:jc w:val="both"/>
      </w:pPr>
    </w:p>
    <w:p w14:paraId="18CE091E" w14:textId="77777777" w:rsidR="00717484" w:rsidRPr="00717484" w:rsidRDefault="00717484" w:rsidP="00717484">
      <w:pPr>
        <w:spacing w:after="0" w:line="240" w:lineRule="auto"/>
        <w:jc w:val="both"/>
        <w:rPr>
          <w:rStyle w:val="slitbdy"/>
          <w:rFonts w:ascii="Times New Roman" w:eastAsia="Times New Roman" w:hAnsi="Times New Roman"/>
          <w:b/>
          <w:bCs/>
          <w:sz w:val="24"/>
          <w:szCs w:val="24"/>
        </w:rPr>
      </w:pPr>
      <w:r w:rsidRPr="00717484">
        <w:rPr>
          <w:rStyle w:val="slitttl1"/>
          <w:rFonts w:ascii="Times New Roman" w:eastAsia="Times New Roman" w:hAnsi="Times New Roman"/>
          <w:b w:val="0"/>
          <w:bCs w:val="0"/>
          <w:sz w:val="24"/>
          <w:szCs w:val="24"/>
          <w:specVanish w:val="0"/>
        </w:rPr>
        <w:t>C.</w:t>
      </w:r>
      <w:r w:rsidRPr="00717484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Atribuţiile postului:</w:t>
      </w:r>
    </w:p>
    <w:p w14:paraId="334078B9" w14:textId="10EEB587" w:rsidR="00717484" w:rsidRDefault="00717484" w:rsidP="00717484">
      <w:pPr>
        <w:spacing w:after="0" w:line="240" w:lineRule="auto"/>
        <w:rPr>
          <w:rFonts w:eastAsia="Verdana"/>
          <w:b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1)Atributii generale:</w:t>
      </w:r>
    </w:p>
    <w:p w14:paraId="4B642D38" w14:textId="77777777" w:rsidR="00717484" w:rsidRDefault="00717484" w:rsidP="0071748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5D279948" w14:textId="77777777" w:rsidR="00717484" w:rsidRPr="00717484" w:rsidRDefault="00717484" w:rsidP="007174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Cunoaste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respecta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regulamentul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intern, </w:t>
      </w:r>
      <w:proofErr w:type="spellStart"/>
      <w:r w:rsidRPr="00717484">
        <w:rPr>
          <w:rFonts w:ascii="Times New Roman" w:hAnsi="Times New Roman"/>
          <w:sz w:val="24"/>
          <w:szCs w:val="24"/>
        </w:rPr>
        <w:t>regulamentul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organizare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functionare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717484">
        <w:rPr>
          <w:rFonts w:ascii="Times New Roman" w:hAnsi="Times New Roman"/>
          <w:sz w:val="24"/>
          <w:szCs w:val="24"/>
        </w:rPr>
        <w:t>coduletic</w:t>
      </w:r>
      <w:proofErr w:type="spellEnd"/>
      <w:r w:rsidRPr="00717484">
        <w:rPr>
          <w:rFonts w:ascii="Times New Roman" w:hAnsi="Times New Roman"/>
          <w:sz w:val="24"/>
          <w:szCs w:val="24"/>
        </w:rPr>
        <w:t>,  al</w:t>
      </w:r>
      <w:proofErr w:type="gram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unitatii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Pr="00717484">
        <w:rPr>
          <w:rFonts w:ascii="Times New Roman" w:hAnsi="Times New Roman"/>
          <w:sz w:val="24"/>
          <w:szCs w:val="24"/>
        </w:rPr>
        <w:t>aplica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procedure </w:t>
      </w:r>
      <w:proofErr w:type="spellStart"/>
      <w:r w:rsidRPr="00717484">
        <w:rPr>
          <w:rFonts w:ascii="Times New Roman" w:hAnsi="Times New Roman"/>
          <w:sz w:val="24"/>
          <w:szCs w:val="24"/>
        </w:rPr>
        <w:t>operationale</w:t>
      </w:r>
      <w:proofErr w:type="spellEnd"/>
      <w:r w:rsidRPr="00717484">
        <w:rPr>
          <w:rFonts w:ascii="Times New Roman" w:hAnsi="Times New Roman"/>
          <w:sz w:val="24"/>
          <w:szCs w:val="24"/>
        </w:rPr>
        <w:t>/</w:t>
      </w:r>
      <w:proofErr w:type="spellStart"/>
      <w:r w:rsidRPr="00717484">
        <w:rPr>
          <w:rFonts w:ascii="Times New Roman" w:hAnsi="Times New Roman"/>
          <w:sz w:val="24"/>
          <w:szCs w:val="24"/>
        </w:rPr>
        <w:t>protocoale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medicale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717484">
        <w:rPr>
          <w:rFonts w:ascii="Times New Roman" w:hAnsi="Times New Roman"/>
          <w:sz w:val="24"/>
          <w:szCs w:val="24"/>
        </w:rPr>
        <w:t>sfera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activitate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respective </w:t>
      </w:r>
      <w:proofErr w:type="spellStart"/>
      <w:r w:rsidRPr="00717484">
        <w:rPr>
          <w:rFonts w:ascii="Times New Roman" w:hAnsi="Times New Roman"/>
          <w:sz w:val="24"/>
          <w:szCs w:val="24"/>
        </w:rPr>
        <w:t>procedurile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system </w:t>
      </w:r>
      <w:proofErr w:type="spellStart"/>
      <w:r w:rsidRPr="00717484">
        <w:rPr>
          <w:rFonts w:ascii="Times New Roman" w:hAnsi="Times New Roman"/>
          <w:sz w:val="24"/>
          <w:szCs w:val="24"/>
        </w:rPr>
        <w:t>si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ia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717484">
        <w:rPr>
          <w:rFonts w:ascii="Times New Roman" w:hAnsi="Times New Roman"/>
          <w:sz w:val="24"/>
          <w:szCs w:val="24"/>
        </w:rPr>
        <w:t>cunostinta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alte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procedure </w:t>
      </w:r>
      <w:proofErr w:type="spellStart"/>
      <w:r w:rsidRPr="00717484">
        <w:rPr>
          <w:rFonts w:ascii="Times New Roman" w:hAnsi="Times New Roman"/>
          <w:sz w:val="24"/>
          <w:szCs w:val="24"/>
        </w:rPr>
        <w:t>operationale</w:t>
      </w:r>
      <w:proofErr w:type="spellEnd"/>
      <w:r w:rsidRPr="00717484">
        <w:rPr>
          <w:rFonts w:ascii="Times New Roman" w:hAnsi="Times New Roman"/>
          <w:sz w:val="24"/>
          <w:szCs w:val="24"/>
        </w:rPr>
        <w:t>/</w:t>
      </w:r>
      <w:proofErr w:type="spellStart"/>
      <w:r w:rsidRPr="00717484">
        <w:rPr>
          <w:rFonts w:ascii="Times New Roman" w:hAnsi="Times New Roman"/>
          <w:sz w:val="24"/>
          <w:szCs w:val="24"/>
        </w:rPr>
        <w:t>protocoale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medicale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distribuite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53303420" w14:textId="77777777" w:rsidR="00717484" w:rsidRPr="00717484" w:rsidRDefault="00717484" w:rsidP="007174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Cunoaste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aplica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prevederile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contractului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colectiv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munca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717484">
        <w:rPr>
          <w:rFonts w:ascii="Times New Roman" w:hAnsi="Times New Roman"/>
          <w:sz w:val="24"/>
          <w:szCs w:val="24"/>
        </w:rPr>
        <w:t>vigoare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in </w:t>
      </w:r>
      <w:proofErr w:type="spellStart"/>
      <w:r w:rsidRPr="00717484">
        <w:rPr>
          <w:rFonts w:ascii="Times New Roman" w:hAnsi="Times New Roman"/>
          <w:sz w:val="24"/>
          <w:szCs w:val="24"/>
        </w:rPr>
        <w:t>conformitate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717484">
        <w:rPr>
          <w:rFonts w:ascii="Times New Roman" w:hAnsi="Times New Roman"/>
          <w:sz w:val="24"/>
          <w:szCs w:val="24"/>
        </w:rPr>
        <w:t>prevederile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legislative in </w:t>
      </w:r>
      <w:proofErr w:type="spellStart"/>
      <w:r w:rsidRPr="00717484">
        <w:rPr>
          <w:rFonts w:ascii="Times New Roman" w:hAnsi="Times New Roman"/>
          <w:sz w:val="24"/>
          <w:szCs w:val="24"/>
        </w:rPr>
        <w:t>vigoare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717484">
        <w:rPr>
          <w:rFonts w:ascii="Times New Roman" w:hAnsi="Times New Roman"/>
          <w:sz w:val="24"/>
          <w:szCs w:val="24"/>
        </w:rPr>
        <w:t>domeniul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sanitar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7484">
        <w:rPr>
          <w:rFonts w:ascii="Times New Roman" w:hAnsi="Times New Roman"/>
          <w:sz w:val="24"/>
          <w:szCs w:val="24"/>
        </w:rPr>
        <w:t>fisa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postului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7484">
        <w:rPr>
          <w:rFonts w:ascii="Times New Roman" w:hAnsi="Times New Roman"/>
          <w:sz w:val="24"/>
          <w:szCs w:val="24"/>
        </w:rPr>
        <w:t>si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Codul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Muncii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Republicat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7B4C88B6" w14:textId="77777777" w:rsidR="00717484" w:rsidRPr="00717484" w:rsidRDefault="00717484" w:rsidP="007174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Cunoaste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aplica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legislatia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717484">
        <w:rPr>
          <w:rFonts w:ascii="Times New Roman" w:hAnsi="Times New Roman"/>
          <w:sz w:val="24"/>
          <w:szCs w:val="24"/>
        </w:rPr>
        <w:t>vigoare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717484">
        <w:rPr>
          <w:rFonts w:ascii="Times New Roman" w:hAnsi="Times New Roman"/>
          <w:sz w:val="24"/>
          <w:szCs w:val="24"/>
        </w:rPr>
        <w:t>domeniul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activitate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4225AD32" w14:textId="77777777" w:rsidR="00717484" w:rsidRPr="00717484" w:rsidRDefault="00717484" w:rsidP="007174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Cunoaste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misiunea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viziunea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sanatoriului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17484">
        <w:rPr>
          <w:rFonts w:ascii="Times New Roman" w:hAnsi="Times New Roman"/>
          <w:sz w:val="24"/>
          <w:szCs w:val="24"/>
        </w:rPr>
        <w:t>a</w:t>
      </w:r>
      <w:proofErr w:type="gram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obiectivelor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generale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specific </w:t>
      </w:r>
      <w:proofErr w:type="spellStart"/>
      <w:r w:rsidRPr="00717484">
        <w:rPr>
          <w:rFonts w:ascii="Times New Roman" w:hAnsi="Times New Roman"/>
          <w:sz w:val="24"/>
          <w:szCs w:val="24"/>
        </w:rPr>
        <w:t>domeniului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activitate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3A723367" w14:textId="77777777" w:rsidR="00717484" w:rsidRPr="00717484" w:rsidRDefault="00717484" w:rsidP="007174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Cunoaste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structura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unitatii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organigrama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sanatoriului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7484">
        <w:rPr>
          <w:rFonts w:ascii="Times New Roman" w:hAnsi="Times New Roman"/>
          <w:sz w:val="24"/>
          <w:szCs w:val="24"/>
        </w:rPr>
        <w:t>aprobate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catre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Ministerul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Sanatatii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publicate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pe site-</w:t>
      </w:r>
      <w:proofErr w:type="spellStart"/>
      <w:r w:rsidRPr="00717484">
        <w:rPr>
          <w:rFonts w:ascii="Times New Roman" w:hAnsi="Times New Roman"/>
          <w:sz w:val="24"/>
          <w:szCs w:val="24"/>
        </w:rPr>
        <w:t>ul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unit</w:t>
      </w:r>
      <w:r w:rsidRPr="00717484">
        <w:rPr>
          <w:rFonts w:ascii="Times New Roman" w:hAnsi="Times New Roman"/>
          <w:sz w:val="24"/>
          <w:szCs w:val="24"/>
          <w:lang w:val="ro-RO"/>
        </w:rPr>
        <w:t>ății</w:t>
      </w:r>
      <w:r w:rsidRPr="00717484">
        <w:rPr>
          <w:rFonts w:ascii="Times New Roman" w:hAnsi="Times New Roman"/>
          <w:sz w:val="24"/>
          <w:szCs w:val="24"/>
        </w:rPr>
        <w:t>;</w:t>
      </w:r>
    </w:p>
    <w:p w14:paraId="4A2AC0E5" w14:textId="77777777" w:rsidR="00717484" w:rsidRPr="00717484" w:rsidRDefault="00717484" w:rsidP="007174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484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Pr="00717484">
        <w:rPr>
          <w:rFonts w:ascii="Times New Roman" w:hAnsi="Times New Roman"/>
          <w:sz w:val="24"/>
          <w:szCs w:val="24"/>
        </w:rPr>
        <w:t>subordoneaza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direct </w:t>
      </w:r>
      <w:proofErr w:type="spellStart"/>
      <w:r w:rsidRPr="00717484">
        <w:rPr>
          <w:rFonts w:ascii="Times New Roman" w:hAnsi="Times New Roman"/>
          <w:sz w:val="24"/>
          <w:szCs w:val="24"/>
        </w:rPr>
        <w:t>asistentului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medical </w:t>
      </w:r>
      <w:proofErr w:type="spellStart"/>
      <w:r w:rsidRPr="00717484">
        <w:rPr>
          <w:rFonts w:ascii="Times New Roman" w:hAnsi="Times New Roman"/>
          <w:sz w:val="24"/>
          <w:szCs w:val="24"/>
        </w:rPr>
        <w:t>sef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65370029" w14:textId="77777777" w:rsidR="00717484" w:rsidRPr="00717484" w:rsidRDefault="00717484" w:rsidP="007174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Respecta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secretul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professional </w:t>
      </w:r>
      <w:proofErr w:type="spellStart"/>
      <w:r w:rsidRPr="00717484">
        <w:rPr>
          <w:rFonts w:ascii="Times New Roman" w:hAnsi="Times New Roman"/>
          <w:sz w:val="24"/>
          <w:szCs w:val="24"/>
        </w:rPr>
        <w:t>si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prevederile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legale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717484">
        <w:rPr>
          <w:rFonts w:ascii="Times New Roman" w:hAnsi="Times New Roman"/>
          <w:sz w:val="24"/>
          <w:szCs w:val="24"/>
        </w:rPr>
        <w:t>vigoare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7484">
        <w:rPr>
          <w:rFonts w:ascii="Times New Roman" w:hAnsi="Times New Roman"/>
          <w:sz w:val="24"/>
          <w:szCs w:val="24"/>
        </w:rPr>
        <w:t>privind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datele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717484">
        <w:rPr>
          <w:rFonts w:ascii="Times New Roman" w:hAnsi="Times New Roman"/>
          <w:sz w:val="24"/>
          <w:szCs w:val="24"/>
        </w:rPr>
        <w:t>caracter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personal ale </w:t>
      </w:r>
      <w:proofErr w:type="spellStart"/>
      <w:r w:rsidRPr="00717484">
        <w:rPr>
          <w:rFonts w:ascii="Times New Roman" w:hAnsi="Times New Roman"/>
          <w:sz w:val="24"/>
          <w:szCs w:val="24"/>
        </w:rPr>
        <w:t>pacientilor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7484">
        <w:rPr>
          <w:rFonts w:ascii="Times New Roman" w:hAnsi="Times New Roman"/>
          <w:sz w:val="24"/>
          <w:szCs w:val="24"/>
        </w:rPr>
        <w:t>suportand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consecintele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conform </w:t>
      </w:r>
      <w:proofErr w:type="spellStart"/>
      <w:r w:rsidRPr="00717484">
        <w:rPr>
          <w:rFonts w:ascii="Times New Roman" w:hAnsi="Times New Roman"/>
          <w:sz w:val="24"/>
          <w:szCs w:val="24"/>
        </w:rPr>
        <w:t>legislatiei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717484">
        <w:rPr>
          <w:rFonts w:ascii="Times New Roman" w:hAnsi="Times New Roman"/>
          <w:sz w:val="24"/>
          <w:szCs w:val="24"/>
        </w:rPr>
        <w:t>vigoare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717484">
        <w:rPr>
          <w:rFonts w:ascii="Times New Roman" w:hAnsi="Times New Roman"/>
          <w:sz w:val="24"/>
          <w:szCs w:val="24"/>
        </w:rPr>
        <w:t>caz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contrar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0A0DFF1D" w14:textId="77777777" w:rsidR="00717484" w:rsidRPr="00717484" w:rsidRDefault="00717484" w:rsidP="007174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717484">
        <w:rPr>
          <w:rFonts w:ascii="Times New Roman" w:hAnsi="Times New Roman"/>
          <w:sz w:val="24"/>
          <w:szCs w:val="24"/>
          <w:lang w:val="sv-SE"/>
        </w:rPr>
        <w:t>Raspunde de documentele arhivate si existente din departamentul specific;</w:t>
      </w:r>
    </w:p>
    <w:p w14:paraId="5600A352" w14:textId="77777777" w:rsidR="00717484" w:rsidRPr="00717484" w:rsidRDefault="00717484" w:rsidP="007174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Cunoaste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aplica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legislatia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specifica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domeniului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activitate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aplicabile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17484">
        <w:rPr>
          <w:rFonts w:ascii="Times New Roman" w:hAnsi="Times New Roman"/>
          <w:sz w:val="24"/>
          <w:szCs w:val="24"/>
        </w:rPr>
        <w:t xml:space="preserve">in  </w:t>
      </w:r>
      <w:proofErr w:type="spellStart"/>
      <w:r w:rsidRPr="00717484">
        <w:rPr>
          <w:rFonts w:ascii="Times New Roman" w:hAnsi="Times New Roman"/>
          <w:sz w:val="24"/>
          <w:szCs w:val="24"/>
        </w:rPr>
        <w:t>sistemul</w:t>
      </w:r>
      <w:proofErr w:type="spellEnd"/>
      <w:proofErr w:type="gram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sanitar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71866BEF" w14:textId="77777777" w:rsidR="00717484" w:rsidRPr="00717484" w:rsidRDefault="00717484" w:rsidP="007174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484">
        <w:rPr>
          <w:rFonts w:ascii="Times New Roman" w:hAnsi="Times New Roman"/>
          <w:sz w:val="24"/>
          <w:szCs w:val="24"/>
        </w:rPr>
        <w:t xml:space="preserve">Are </w:t>
      </w:r>
      <w:proofErr w:type="spellStart"/>
      <w:r w:rsidRPr="00717484">
        <w:rPr>
          <w:rFonts w:ascii="Times New Roman" w:hAnsi="Times New Roman"/>
          <w:sz w:val="24"/>
          <w:szCs w:val="24"/>
        </w:rPr>
        <w:t>obligatia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actualizarii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cunostintelor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privind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modificarile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legislative in </w:t>
      </w:r>
      <w:proofErr w:type="spellStart"/>
      <w:r w:rsidRPr="00717484">
        <w:rPr>
          <w:rFonts w:ascii="Times New Roman" w:hAnsi="Times New Roman"/>
          <w:sz w:val="24"/>
          <w:szCs w:val="24"/>
        </w:rPr>
        <w:t>domeniul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activitate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4CE7A649" w14:textId="77777777" w:rsidR="00717484" w:rsidRPr="00717484" w:rsidRDefault="00717484" w:rsidP="007174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Respecta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programul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lucru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prevazut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717484">
        <w:rPr>
          <w:rFonts w:ascii="Times New Roman" w:hAnsi="Times New Roman"/>
          <w:sz w:val="24"/>
          <w:szCs w:val="24"/>
        </w:rPr>
        <w:t>regulamentul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intern, </w:t>
      </w:r>
      <w:proofErr w:type="spellStart"/>
      <w:r w:rsidRPr="00717484">
        <w:rPr>
          <w:rFonts w:ascii="Times New Roman" w:hAnsi="Times New Roman"/>
          <w:sz w:val="24"/>
          <w:szCs w:val="24"/>
        </w:rPr>
        <w:t>nerespectarea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acestuia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constituind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abatere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disciplinara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6DE31F1A" w14:textId="77777777" w:rsidR="00717484" w:rsidRPr="00717484" w:rsidRDefault="00717484" w:rsidP="007174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Cunoaste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drepturile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respecta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obligatiile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prevazute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in contractual individual de </w:t>
      </w:r>
      <w:proofErr w:type="spellStart"/>
      <w:r w:rsidRPr="00717484">
        <w:rPr>
          <w:rFonts w:ascii="Times New Roman" w:hAnsi="Times New Roman"/>
          <w:sz w:val="24"/>
          <w:szCs w:val="24"/>
        </w:rPr>
        <w:t>munca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7484">
        <w:rPr>
          <w:rFonts w:ascii="Times New Roman" w:hAnsi="Times New Roman"/>
          <w:sz w:val="24"/>
          <w:szCs w:val="24"/>
        </w:rPr>
        <w:t>fisa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postului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7484">
        <w:rPr>
          <w:rFonts w:ascii="Times New Roman" w:hAnsi="Times New Roman"/>
          <w:sz w:val="24"/>
          <w:szCs w:val="24"/>
        </w:rPr>
        <w:t>si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Codul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Muncii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Republicat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3D2D0774" w14:textId="77777777" w:rsidR="00717484" w:rsidRPr="00717484" w:rsidRDefault="00717484" w:rsidP="007174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484">
        <w:rPr>
          <w:rFonts w:ascii="Times New Roman" w:hAnsi="Times New Roman"/>
          <w:sz w:val="24"/>
          <w:szCs w:val="24"/>
        </w:rPr>
        <w:t xml:space="preserve">Are </w:t>
      </w:r>
      <w:proofErr w:type="spellStart"/>
      <w:r w:rsidRPr="00717484">
        <w:rPr>
          <w:rFonts w:ascii="Times New Roman" w:hAnsi="Times New Roman"/>
          <w:sz w:val="24"/>
          <w:szCs w:val="24"/>
        </w:rPr>
        <w:t>obligatia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a </w:t>
      </w:r>
      <w:proofErr w:type="spellStart"/>
      <w:r w:rsidRPr="00717484">
        <w:rPr>
          <w:rFonts w:ascii="Times New Roman" w:hAnsi="Times New Roman"/>
          <w:sz w:val="24"/>
          <w:szCs w:val="24"/>
        </w:rPr>
        <w:t>informa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asistentul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șef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717484">
        <w:rPr>
          <w:rFonts w:ascii="Times New Roman" w:hAnsi="Times New Roman"/>
          <w:sz w:val="24"/>
          <w:szCs w:val="24"/>
        </w:rPr>
        <w:t>cazul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in care nu se </w:t>
      </w:r>
      <w:proofErr w:type="spellStart"/>
      <w:r w:rsidRPr="00717484">
        <w:rPr>
          <w:rFonts w:ascii="Times New Roman" w:hAnsi="Times New Roman"/>
          <w:sz w:val="24"/>
          <w:szCs w:val="24"/>
        </w:rPr>
        <w:t>poate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prezenta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717484">
        <w:rPr>
          <w:rFonts w:ascii="Times New Roman" w:hAnsi="Times New Roman"/>
          <w:sz w:val="24"/>
          <w:szCs w:val="24"/>
        </w:rPr>
        <w:t>serviciu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( </w:t>
      </w:r>
      <w:proofErr w:type="spellStart"/>
      <w:r w:rsidRPr="00717484">
        <w:rPr>
          <w:rFonts w:ascii="Times New Roman" w:hAnsi="Times New Roman"/>
          <w:sz w:val="24"/>
          <w:szCs w:val="24"/>
        </w:rPr>
        <w:t>concediu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medical, </w:t>
      </w:r>
      <w:proofErr w:type="spellStart"/>
      <w:r w:rsidRPr="00717484">
        <w:rPr>
          <w:rFonts w:ascii="Times New Roman" w:hAnsi="Times New Roman"/>
          <w:sz w:val="24"/>
          <w:szCs w:val="24"/>
        </w:rPr>
        <w:t>altesituatiineprevazute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);/ </w:t>
      </w:r>
      <w:proofErr w:type="spellStart"/>
      <w:r w:rsidRPr="00717484">
        <w:rPr>
          <w:rFonts w:ascii="Times New Roman" w:hAnsi="Times New Roman"/>
          <w:sz w:val="24"/>
          <w:szCs w:val="24"/>
        </w:rPr>
        <w:t>Anunţa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asistentul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medical </w:t>
      </w:r>
      <w:proofErr w:type="spellStart"/>
      <w:r w:rsidRPr="00717484">
        <w:rPr>
          <w:rFonts w:ascii="Times New Roman" w:hAnsi="Times New Roman"/>
          <w:sz w:val="24"/>
          <w:szCs w:val="24"/>
        </w:rPr>
        <w:t>şef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717484">
        <w:rPr>
          <w:rFonts w:ascii="Times New Roman" w:hAnsi="Times New Roman"/>
          <w:sz w:val="24"/>
          <w:szCs w:val="24"/>
        </w:rPr>
        <w:t>cazul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în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717484">
        <w:rPr>
          <w:rFonts w:ascii="Times New Roman" w:hAnsi="Times New Roman"/>
          <w:sz w:val="24"/>
          <w:szCs w:val="24"/>
        </w:rPr>
        <w:t>beneficiază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concediu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medical din prima zi de incapacitate de </w:t>
      </w:r>
      <w:proofErr w:type="spellStart"/>
      <w:r w:rsidRPr="00717484">
        <w:rPr>
          <w:rFonts w:ascii="Times New Roman" w:hAnsi="Times New Roman"/>
          <w:sz w:val="24"/>
          <w:szCs w:val="24"/>
        </w:rPr>
        <w:t>muncă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biroul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resurseumane-salarizare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in 24 de ore de la </w:t>
      </w:r>
      <w:proofErr w:type="spellStart"/>
      <w:r w:rsidRPr="00717484">
        <w:rPr>
          <w:rFonts w:ascii="Times New Roman" w:hAnsi="Times New Roman"/>
          <w:sz w:val="24"/>
          <w:szCs w:val="24"/>
        </w:rPr>
        <w:t>primirea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certificatului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incapacitate </w:t>
      </w:r>
      <w:proofErr w:type="spellStart"/>
      <w:r w:rsidRPr="00717484">
        <w:rPr>
          <w:rFonts w:ascii="Times New Roman" w:hAnsi="Times New Roman"/>
          <w:sz w:val="24"/>
          <w:szCs w:val="24"/>
        </w:rPr>
        <w:t>temporara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muncasi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il </w:t>
      </w:r>
      <w:proofErr w:type="spellStart"/>
      <w:r w:rsidRPr="00717484">
        <w:rPr>
          <w:rFonts w:ascii="Times New Roman" w:hAnsi="Times New Roman"/>
          <w:sz w:val="24"/>
          <w:szCs w:val="24"/>
        </w:rPr>
        <w:t>prezinta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cel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tarziu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pana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la data de 5 ale </w:t>
      </w:r>
      <w:proofErr w:type="spellStart"/>
      <w:r w:rsidRPr="00717484">
        <w:rPr>
          <w:rFonts w:ascii="Times New Roman" w:hAnsi="Times New Roman"/>
          <w:sz w:val="24"/>
          <w:szCs w:val="24"/>
        </w:rPr>
        <w:t>lunii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urmatoare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celei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in care s-a </w:t>
      </w:r>
      <w:proofErr w:type="spellStart"/>
      <w:r w:rsidRPr="00717484">
        <w:rPr>
          <w:rFonts w:ascii="Times New Roman" w:hAnsi="Times New Roman"/>
          <w:sz w:val="24"/>
          <w:szCs w:val="24"/>
        </w:rPr>
        <w:t>aflat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717484">
        <w:rPr>
          <w:rFonts w:ascii="Times New Roman" w:hAnsi="Times New Roman"/>
          <w:sz w:val="24"/>
          <w:szCs w:val="24"/>
        </w:rPr>
        <w:t>concediu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medical la </w:t>
      </w:r>
      <w:proofErr w:type="spellStart"/>
      <w:r w:rsidRPr="00717484">
        <w:rPr>
          <w:rFonts w:ascii="Times New Roman" w:hAnsi="Times New Roman"/>
          <w:sz w:val="24"/>
          <w:szCs w:val="24"/>
        </w:rPr>
        <w:t>secretariatul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unitatii</w:t>
      </w:r>
      <w:proofErr w:type="spellEnd"/>
    </w:p>
    <w:p w14:paraId="0383D346" w14:textId="77777777" w:rsidR="00717484" w:rsidRPr="00717484" w:rsidRDefault="00717484" w:rsidP="007174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lastRenderedPageBreak/>
        <w:t>Raspunde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corectitudinea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legalitatea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atribuțiilor</w:t>
      </w:r>
      <w:proofErr w:type="spellEnd"/>
      <w:r w:rsidRPr="00717484">
        <w:rPr>
          <w:rFonts w:ascii="Times New Roman" w:hAnsi="Times New Roman"/>
          <w:sz w:val="24"/>
          <w:szCs w:val="24"/>
        </w:rPr>
        <w:t>/</w:t>
      </w:r>
      <w:proofErr w:type="spellStart"/>
      <w:r w:rsidRPr="00717484">
        <w:rPr>
          <w:rFonts w:ascii="Times New Roman" w:hAnsi="Times New Roman"/>
          <w:sz w:val="24"/>
          <w:szCs w:val="24"/>
        </w:rPr>
        <w:t>responsabilităților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specifice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717484">
        <w:rPr>
          <w:rFonts w:ascii="Times New Roman" w:hAnsi="Times New Roman"/>
          <w:sz w:val="24"/>
          <w:szCs w:val="24"/>
        </w:rPr>
        <w:t>lucrarilor</w:t>
      </w:r>
      <w:proofErr w:type="spellEnd"/>
      <w:r w:rsidRPr="00717484">
        <w:rPr>
          <w:rFonts w:ascii="Times New Roman" w:hAnsi="Times New Roman"/>
          <w:sz w:val="24"/>
          <w:szCs w:val="24"/>
        </w:rPr>
        <w:t>/</w:t>
      </w:r>
      <w:proofErr w:type="spellStart"/>
      <w:r w:rsidRPr="00717484">
        <w:rPr>
          <w:rFonts w:ascii="Times New Roman" w:hAnsi="Times New Roman"/>
          <w:sz w:val="24"/>
          <w:szCs w:val="24"/>
        </w:rPr>
        <w:t>documentelor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intocmite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7484">
        <w:rPr>
          <w:rFonts w:ascii="Times New Roman" w:hAnsi="Times New Roman"/>
          <w:sz w:val="24"/>
          <w:szCs w:val="24"/>
        </w:rPr>
        <w:t>calitatea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îndeplinirii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atribuțiilor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specifice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717484">
        <w:rPr>
          <w:rFonts w:ascii="Times New Roman" w:hAnsi="Times New Roman"/>
          <w:sz w:val="24"/>
          <w:szCs w:val="24"/>
        </w:rPr>
        <w:t>lucrarilor</w:t>
      </w:r>
      <w:proofErr w:type="spellEnd"/>
      <w:r w:rsidRPr="00717484">
        <w:rPr>
          <w:rFonts w:ascii="Times New Roman" w:hAnsi="Times New Roman"/>
          <w:sz w:val="24"/>
          <w:szCs w:val="24"/>
        </w:rPr>
        <w:t>/</w:t>
      </w:r>
      <w:proofErr w:type="spellStart"/>
      <w:r w:rsidRPr="00717484">
        <w:rPr>
          <w:rFonts w:ascii="Times New Roman" w:hAnsi="Times New Roman"/>
          <w:sz w:val="24"/>
          <w:szCs w:val="24"/>
        </w:rPr>
        <w:t>documentelor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întocmitesi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717484">
        <w:rPr>
          <w:rFonts w:ascii="Times New Roman" w:hAnsi="Times New Roman"/>
          <w:sz w:val="24"/>
          <w:szCs w:val="24"/>
        </w:rPr>
        <w:t>preocupa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ridicarea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continua a </w:t>
      </w:r>
      <w:proofErr w:type="spellStart"/>
      <w:r w:rsidRPr="00717484">
        <w:rPr>
          <w:rFonts w:ascii="Times New Roman" w:hAnsi="Times New Roman"/>
          <w:sz w:val="24"/>
          <w:szCs w:val="24"/>
        </w:rPr>
        <w:t>calitatii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activităților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specifice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734CC7A5" w14:textId="77777777" w:rsidR="00717484" w:rsidRPr="00717484" w:rsidRDefault="00717484" w:rsidP="007174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Informeaza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asistentul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medical </w:t>
      </w:r>
      <w:proofErr w:type="spellStart"/>
      <w:r w:rsidRPr="00717484">
        <w:rPr>
          <w:rFonts w:ascii="Times New Roman" w:hAnsi="Times New Roman"/>
          <w:sz w:val="24"/>
          <w:szCs w:val="24"/>
        </w:rPr>
        <w:t>sef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asupra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tuturor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situatiilor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problemelor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aparute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cu care se </w:t>
      </w:r>
      <w:proofErr w:type="spellStart"/>
      <w:r w:rsidRPr="00717484">
        <w:rPr>
          <w:rFonts w:ascii="Times New Roman" w:hAnsi="Times New Roman"/>
          <w:sz w:val="24"/>
          <w:szCs w:val="24"/>
        </w:rPr>
        <w:t>confrunta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6393ED04" w14:textId="77777777" w:rsidR="00717484" w:rsidRPr="00717484" w:rsidRDefault="00717484" w:rsidP="007174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Colaboreaza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717484">
        <w:rPr>
          <w:rFonts w:ascii="Times New Roman" w:hAnsi="Times New Roman"/>
          <w:sz w:val="24"/>
          <w:szCs w:val="24"/>
        </w:rPr>
        <w:t>colegii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serviciu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pentru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buna </w:t>
      </w:r>
      <w:proofErr w:type="spellStart"/>
      <w:r w:rsidRPr="00717484">
        <w:rPr>
          <w:rFonts w:ascii="Times New Roman" w:hAnsi="Times New Roman"/>
          <w:sz w:val="24"/>
          <w:szCs w:val="24"/>
        </w:rPr>
        <w:t>functionare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17484">
        <w:rPr>
          <w:rFonts w:ascii="Times New Roman" w:hAnsi="Times New Roman"/>
          <w:sz w:val="24"/>
          <w:szCs w:val="24"/>
        </w:rPr>
        <w:t>activitatii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atingerea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17484">
        <w:rPr>
          <w:rFonts w:ascii="Times New Roman" w:hAnsi="Times New Roman"/>
          <w:sz w:val="24"/>
          <w:szCs w:val="24"/>
        </w:rPr>
        <w:t>obiectivelor</w:t>
      </w:r>
      <w:proofErr w:type="spellEnd"/>
      <w:r w:rsidRPr="00717484">
        <w:rPr>
          <w:rFonts w:ascii="Times New Roman" w:hAnsi="Times New Roman"/>
          <w:sz w:val="24"/>
          <w:szCs w:val="24"/>
        </w:rPr>
        <w:t>,  cu</w:t>
      </w:r>
      <w:proofErr w:type="gram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personalul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717484">
        <w:rPr>
          <w:rFonts w:ascii="Times New Roman" w:hAnsi="Times New Roman"/>
          <w:sz w:val="24"/>
          <w:szCs w:val="24"/>
        </w:rPr>
        <w:t>unitate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717484">
        <w:rPr>
          <w:rFonts w:ascii="Times New Roman" w:hAnsi="Times New Roman"/>
          <w:sz w:val="24"/>
          <w:szCs w:val="24"/>
        </w:rPr>
        <w:t>realizarea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sarcinilor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specifice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3CF897D5" w14:textId="77777777" w:rsidR="00717484" w:rsidRPr="00717484" w:rsidRDefault="00717484" w:rsidP="007174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Inlocuieste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colegii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serviciu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717484">
        <w:rPr>
          <w:rFonts w:ascii="Times New Roman" w:hAnsi="Times New Roman"/>
          <w:sz w:val="24"/>
          <w:szCs w:val="24"/>
        </w:rPr>
        <w:t>perioada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concediilor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27E59701" w14:textId="77777777" w:rsidR="00717484" w:rsidRPr="00717484" w:rsidRDefault="00717484" w:rsidP="007174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Raspunde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calitateamunciiprestate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2DDEC5ED" w14:textId="77777777" w:rsidR="00717484" w:rsidRPr="00717484" w:rsidRDefault="00717484" w:rsidP="007174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Respectă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graficul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aprobat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7484">
        <w:rPr>
          <w:rFonts w:ascii="Times New Roman" w:hAnsi="Times New Roman"/>
          <w:sz w:val="24"/>
          <w:szCs w:val="24"/>
        </w:rPr>
        <w:t>programul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lucru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şi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programarea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concediului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odihnă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>;</w:t>
      </w:r>
    </w:p>
    <w:p w14:paraId="565BD04A" w14:textId="77777777" w:rsidR="00717484" w:rsidRPr="00717484" w:rsidRDefault="00717484" w:rsidP="00717484">
      <w:pPr>
        <w:pStyle w:val="Bodytext1"/>
        <w:numPr>
          <w:ilvl w:val="0"/>
          <w:numId w:val="5"/>
        </w:numPr>
        <w:shd w:val="clear" w:color="auto" w:fill="auto"/>
        <w:tabs>
          <w:tab w:val="left" w:pos="284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17484">
        <w:rPr>
          <w:rFonts w:ascii="Times New Roman" w:hAnsi="Times New Roman" w:cs="Times New Roman"/>
          <w:sz w:val="24"/>
          <w:szCs w:val="24"/>
        </w:rPr>
        <w:t>Poartă ecuson cu numele și prenumele scris în clar precum și funcția;</w:t>
      </w:r>
    </w:p>
    <w:p w14:paraId="1B5293C2" w14:textId="77777777" w:rsidR="00717484" w:rsidRPr="00717484" w:rsidRDefault="00717484" w:rsidP="007174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484">
        <w:rPr>
          <w:rFonts w:ascii="Times New Roman" w:hAnsi="Times New Roman"/>
          <w:sz w:val="24"/>
          <w:szCs w:val="24"/>
        </w:rPr>
        <w:t>S</w:t>
      </w:r>
      <w:r w:rsidRPr="00717484">
        <w:rPr>
          <w:rFonts w:ascii="Times New Roman" w:hAnsi="Times New Roman"/>
          <w:sz w:val="24"/>
          <w:szCs w:val="24"/>
          <w:lang w:eastAsia="ja-JP"/>
        </w:rPr>
        <w:t xml:space="preserve">e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prezintă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la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serviciu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cu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deplină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capacitate de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muncă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>;</w:t>
      </w:r>
    </w:p>
    <w:p w14:paraId="49FB2A08" w14:textId="77777777" w:rsidR="00717484" w:rsidRPr="00717484" w:rsidRDefault="00717484" w:rsidP="007174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484">
        <w:rPr>
          <w:rFonts w:ascii="Times New Roman" w:hAnsi="Times New Roman"/>
          <w:sz w:val="24"/>
          <w:szCs w:val="24"/>
        </w:rPr>
        <w:t>L</w:t>
      </w:r>
      <w:r w:rsidRPr="00717484">
        <w:rPr>
          <w:rFonts w:ascii="Times New Roman" w:hAnsi="Times New Roman"/>
          <w:sz w:val="24"/>
          <w:szCs w:val="24"/>
          <w:lang w:eastAsia="ja-JP"/>
        </w:rPr>
        <w:t xml:space="preserve">a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începutul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şi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sfârşitul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programului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lucru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semnează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condica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prezenţă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>;</w:t>
      </w:r>
    </w:p>
    <w:p w14:paraId="4388435B" w14:textId="77777777" w:rsidR="00717484" w:rsidRPr="00717484" w:rsidRDefault="00717484" w:rsidP="007174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R</w:t>
      </w:r>
      <w:r w:rsidRPr="00717484">
        <w:rPr>
          <w:rFonts w:ascii="Times New Roman" w:hAnsi="Times New Roman"/>
          <w:sz w:val="24"/>
          <w:szCs w:val="24"/>
          <w:lang w:eastAsia="ja-JP"/>
        </w:rPr>
        <w:t>espectă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ordinea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şi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disciplina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la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locul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muncă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,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foloseşte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integral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şi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cu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maximă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eficienţă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timpul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muncă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>;</w:t>
      </w:r>
    </w:p>
    <w:p w14:paraId="5D8CDAB7" w14:textId="77777777" w:rsidR="00717484" w:rsidRPr="00717484" w:rsidRDefault="00717484" w:rsidP="007174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Işi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desfăşoară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activitatea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în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echipă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respectând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raporturile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ierarhice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şifuncţionale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>;</w:t>
      </w:r>
    </w:p>
    <w:p w14:paraId="7FAF8474" w14:textId="77777777" w:rsidR="00717484" w:rsidRPr="00717484" w:rsidRDefault="00717484" w:rsidP="007174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Î</w:t>
      </w:r>
      <w:r w:rsidRPr="00717484">
        <w:rPr>
          <w:rFonts w:ascii="Times New Roman" w:hAnsi="Times New Roman"/>
          <w:sz w:val="24"/>
          <w:szCs w:val="24"/>
          <w:lang w:eastAsia="ja-JP"/>
        </w:rPr>
        <w:t>n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situaţia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în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care la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unele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sectoare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activitate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volumul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muncă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este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redus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pentru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o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anumită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perioadă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,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sau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dacă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apar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situații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neprevăzute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,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asistentul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medical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poate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completa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schema de personal de pe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alte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sectoare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,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în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vederea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creşterii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calităţii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actului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medical;</w:t>
      </w:r>
    </w:p>
    <w:p w14:paraId="0B795E83" w14:textId="77777777" w:rsidR="00717484" w:rsidRPr="00717484" w:rsidRDefault="00717484" w:rsidP="007174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484">
        <w:rPr>
          <w:rFonts w:ascii="Times New Roman" w:hAnsi="Times New Roman"/>
          <w:sz w:val="24"/>
          <w:szCs w:val="24"/>
        </w:rPr>
        <w:t>S</w:t>
      </w:r>
      <w:r w:rsidRPr="00717484">
        <w:rPr>
          <w:rFonts w:ascii="Times New Roman" w:hAnsi="Times New Roman"/>
          <w:sz w:val="24"/>
          <w:szCs w:val="24"/>
          <w:lang w:eastAsia="ja-JP"/>
        </w:rPr>
        <w:t xml:space="preserve">e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va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supune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măsurilor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administrative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în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ceea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ce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priveşte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neîndeplinirea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la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timp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şi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întocmai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a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sarcinilor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prevăzute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în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fişa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postului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>;</w:t>
      </w:r>
    </w:p>
    <w:p w14:paraId="4A2B918B" w14:textId="77777777" w:rsidR="00717484" w:rsidRPr="00717484" w:rsidRDefault="00717484" w:rsidP="007174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484">
        <w:rPr>
          <w:rFonts w:ascii="Times New Roman" w:hAnsi="Times New Roman"/>
          <w:sz w:val="24"/>
          <w:szCs w:val="24"/>
        </w:rPr>
        <w:t>E</w:t>
      </w:r>
      <w:r w:rsidRPr="00717484">
        <w:rPr>
          <w:rFonts w:ascii="Times New Roman" w:hAnsi="Times New Roman"/>
          <w:sz w:val="24"/>
          <w:szCs w:val="24"/>
          <w:lang w:eastAsia="ja-JP"/>
        </w:rPr>
        <w:t xml:space="preserve">ste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loial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colectivului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şi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instituţiei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,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respectând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ierarhia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,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confidenţialitatea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şi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secretul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profesional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>.</w:t>
      </w:r>
    </w:p>
    <w:p w14:paraId="047B660E" w14:textId="77777777" w:rsidR="00717484" w:rsidRPr="00717484" w:rsidRDefault="00717484" w:rsidP="00717484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06D16D" w14:textId="77777777" w:rsidR="00717484" w:rsidRPr="00717484" w:rsidRDefault="00717484" w:rsidP="007174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484">
        <w:rPr>
          <w:rFonts w:ascii="Times New Roman" w:hAnsi="Times New Roman"/>
          <w:sz w:val="24"/>
          <w:szCs w:val="24"/>
        </w:rPr>
        <w:t xml:space="preserve">Evita </w:t>
      </w:r>
      <w:proofErr w:type="spellStart"/>
      <w:r w:rsidRPr="00717484">
        <w:rPr>
          <w:rFonts w:ascii="Times New Roman" w:hAnsi="Times New Roman"/>
          <w:sz w:val="24"/>
          <w:szCs w:val="24"/>
        </w:rPr>
        <w:t>situatiile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conflictuale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717484">
        <w:rPr>
          <w:rFonts w:ascii="Times New Roman" w:hAnsi="Times New Roman"/>
          <w:sz w:val="24"/>
          <w:szCs w:val="24"/>
        </w:rPr>
        <w:t>pacienții</w:t>
      </w:r>
      <w:proofErr w:type="spellEnd"/>
      <w:r w:rsidRPr="00717484">
        <w:rPr>
          <w:rFonts w:ascii="Times New Roman" w:hAnsi="Times New Roman"/>
          <w:sz w:val="24"/>
          <w:szCs w:val="24"/>
        </w:rPr>
        <w:t>/</w:t>
      </w:r>
      <w:proofErr w:type="spellStart"/>
      <w:r w:rsidRPr="00717484">
        <w:rPr>
          <w:rFonts w:ascii="Times New Roman" w:hAnsi="Times New Roman"/>
          <w:sz w:val="24"/>
          <w:szCs w:val="24"/>
        </w:rPr>
        <w:t>aparținătorii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7484">
        <w:rPr>
          <w:rFonts w:ascii="Times New Roman" w:hAnsi="Times New Roman"/>
          <w:sz w:val="24"/>
          <w:szCs w:val="24"/>
        </w:rPr>
        <w:t>colegii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599CE7C3" w14:textId="77777777" w:rsidR="00717484" w:rsidRPr="00717484" w:rsidRDefault="00717484" w:rsidP="007174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Îndeplineste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orice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alta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sarcina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solicitata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717484">
        <w:rPr>
          <w:rFonts w:ascii="Times New Roman" w:hAnsi="Times New Roman"/>
          <w:sz w:val="24"/>
          <w:szCs w:val="24"/>
        </w:rPr>
        <w:t>limita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competentelor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domeniului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activitate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73740146" w14:textId="77777777" w:rsidR="00717484" w:rsidRPr="00717484" w:rsidRDefault="00717484" w:rsidP="007174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Respecta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deciziile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managerului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si</w:t>
      </w:r>
      <w:proofErr w:type="spellEnd"/>
      <w:r w:rsidRPr="00717484">
        <w:rPr>
          <w:rFonts w:ascii="Times New Roman" w:hAnsi="Times New Roman"/>
          <w:sz w:val="24"/>
          <w:szCs w:val="24"/>
        </w:rPr>
        <w:t>/</w:t>
      </w:r>
      <w:proofErr w:type="spellStart"/>
      <w:r w:rsidRPr="00717484">
        <w:rPr>
          <w:rFonts w:ascii="Times New Roman" w:hAnsi="Times New Roman"/>
          <w:sz w:val="24"/>
          <w:szCs w:val="24"/>
        </w:rPr>
        <w:t>sau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hotararile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comitetului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director; </w:t>
      </w:r>
    </w:p>
    <w:p w14:paraId="4461C7AD" w14:textId="77777777" w:rsidR="00717484" w:rsidRPr="00717484" w:rsidRDefault="00717484" w:rsidP="007174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Respecta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aplica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circuitele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functionale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aprobate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circuitul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documentelor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specific </w:t>
      </w:r>
      <w:proofErr w:type="spellStart"/>
      <w:r w:rsidRPr="00717484">
        <w:rPr>
          <w:rFonts w:ascii="Times New Roman" w:hAnsi="Times New Roman"/>
          <w:sz w:val="24"/>
          <w:szCs w:val="24"/>
        </w:rPr>
        <w:t>activitatii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76360B64" w14:textId="77777777" w:rsidR="00717484" w:rsidRPr="00717484" w:rsidRDefault="00717484" w:rsidP="007174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Cunoaste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participa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activ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717484">
        <w:rPr>
          <w:rFonts w:ascii="Times New Roman" w:hAnsi="Times New Roman"/>
          <w:sz w:val="24"/>
          <w:szCs w:val="24"/>
        </w:rPr>
        <w:t>realizarea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obiectivelor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generale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717484">
        <w:rPr>
          <w:rFonts w:ascii="Times New Roman" w:hAnsi="Times New Roman"/>
          <w:sz w:val="24"/>
          <w:szCs w:val="24"/>
        </w:rPr>
        <w:t>calitatii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stabilite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catre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management </w:t>
      </w:r>
      <w:proofErr w:type="spellStart"/>
      <w:r w:rsidRPr="00717484">
        <w:rPr>
          <w:rFonts w:ascii="Times New Roman" w:hAnsi="Times New Roman"/>
          <w:sz w:val="24"/>
          <w:szCs w:val="24"/>
        </w:rPr>
        <w:t>si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17484">
        <w:rPr>
          <w:rFonts w:ascii="Times New Roman" w:hAnsi="Times New Roman"/>
          <w:sz w:val="24"/>
          <w:szCs w:val="24"/>
        </w:rPr>
        <w:t>a</w:t>
      </w:r>
      <w:proofErr w:type="gram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obiectivelor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specific </w:t>
      </w:r>
      <w:proofErr w:type="spellStart"/>
      <w:r w:rsidRPr="00717484">
        <w:rPr>
          <w:rFonts w:ascii="Times New Roman" w:hAnsi="Times New Roman"/>
          <w:sz w:val="24"/>
          <w:szCs w:val="24"/>
        </w:rPr>
        <w:t>locului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munca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125FE97A" w14:textId="77777777" w:rsidR="00717484" w:rsidRPr="00717484" w:rsidRDefault="00717484" w:rsidP="007174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Raporteaza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orice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modificare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717484">
        <w:rPr>
          <w:rFonts w:ascii="Times New Roman" w:hAnsi="Times New Roman"/>
          <w:sz w:val="24"/>
          <w:szCs w:val="24"/>
        </w:rPr>
        <w:t>conditiile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desfasurare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17484">
        <w:rPr>
          <w:rFonts w:ascii="Times New Roman" w:hAnsi="Times New Roman"/>
          <w:sz w:val="24"/>
          <w:szCs w:val="24"/>
        </w:rPr>
        <w:t>a</w:t>
      </w:r>
      <w:proofErr w:type="gram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activitatii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717484">
        <w:rPr>
          <w:rFonts w:ascii="Times New Roman" w:hAnsi="Times New Roman"/>
          <w:sz w:val="24"/>
          <w:szCs w:val="24"/>
        </w:rPr>
        <w:t>ar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putea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afecta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calitatea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serviciilor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prestate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sau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eficacitatea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SMC;</w:t>
      </w:r>
    </w:p>
    <w:p w14:paraId="048CA166" w14:textId="77777777" w:rsidR="00717484" w:rsidRPr="00717484" w:rsidRDefault="00717484" w:rsidP="007174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Utilizeaza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doar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editiile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717484">
        <w:rPr>
          <w:rFonts w:ascii="Times New Roman" w:hAnsi="Times New Roman"/>
          <w:sz w:val="24"/>
          <w:szCs w:val="24"/>
        </w:rPr>
        <w:t>vigoare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717484">
        <w:rPr>
          <w:rFonts w:ascii="Times New Roman" w:hAnsi="Times New Roman"/>
          <w:sz w:val="24"/>
          <w:szCs w:val="24"/>
        </w:rPr>
        <w:t>documentelor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SMC;</w:t>
      </w:r>
    </w:p>
    <w:p w14:paraId="221882C0" w14:textId="77777777" w:rsidR="00717484" w:rsidRPr="00717484" w:rsidRDefault="00717484" w:rsidP="007174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Respecta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7484">
        <w:rPr>
          <w:rFonts w:ascii="Times New Roman" w:hAnsi="Times New Roman"/>
          <w:sz w:val="24"/>
          <w:szCs w:val="24"/>
        </w:rPr>
        <w:t>cunoaste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aplica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procedurile</w:t>
      </w:r>
      <w:proofErr w:type="spellEnd"/>
      <w:r w:rsidRPr="00717484">
        <w:rPr>
          <w:rFonts w:ascii="Times New Roman" w:hAnsi="Times New Roman"/>
          <w:sz w:val="24"/>
          <w:szCs w:val="24"/>
        </w:rPr>
        <w:t>/</w:t>
      </w:r>
      <w:proofErr w:type="spellStart"/>
      <w:r w:rsidRPr="00717484">
        <w:rPr>
          <w:rFonts w:ascii="Times New Roman" w:hAnsi="Times New Roman"/>
          <w:sz w:val="24"/>
          <w:szCs w:val="24"/>
        </w:rPr>
        <w:t>protocoalele</w:t>
      </w:r>
      <w:proofErr w:type="spellEnd"/>
      <w:r w:rsidRPr="00717484">
        <w:rPr>
          <w:rFonts w:ascii="Times New Roman" w:hAnsi="Times New Roman"/>
          <w:sz w:val="24"/>
          <w:szCs w:val="24"/>
        </w:rPr>
        <w:t>/note interne/</w:t>
      </w:r>
      <w:proofErr w:type="spellStart"/>
      <w:r w:rsidRPr="00717484">
        <w:rPr>
          <w:rFonts w:ascii="Times New Roman" w:hAnsi="Times New Roman"/>
          <w:sz w:val="24"/>
          <w:szCs w:val="24"/>
        </w:rPr>
        <w:t>decizii</w:t>
      </w:r>
      <w:proofErr w:type="spellEnd"/>
      <w:r w:rsidRPr="00717484">
        <w:rPr>
          <w:rFonts w:ascii="Times New Roman" w:hAnsi="Times New Roman"/>
          <w:sz w:val="24"/>
          <w:szCs w:val="24"/>
        </w:rPr>
        <w:t>/</w:t>
      </w:r>
      <w:proofErr w:type="spellStart"/>
      <w:r w:rsidRPr="00717484">
        <w:rPr>
          <w:rFonts w:ascii="Times New Roman" w:hAnsi="Times New Roman"/>
          <w:sz w:val="24"/>
          <w:szCs w:val="24"/>
        </w:rPr>
        <w:t>alte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documente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interne;</w:t>
      </w:r>
    </w:p>
    <w:p w14:paraId="215CB82C" w14:textId="77777777" w:rsidR="00717484" w:rsidRPr="00717484" w:rsidRDefault="00717484" w:rsidP="007174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Participa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717484">
        <w:rPr>
          <w:rFonts w:ascii="Times New Roman" w:hAnsi="Times New Roman"/>
          <w:sz w:val="24"/>
          <w:szCs w:val="24"/>
        </w:rPr>
        <w:t>activitatea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analiza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17484">
        <w:rPr>
          <w:rFonts w:ascii="Times New Roman" w:hAnsi="Times New Roman"/>
          <w:sz w:val="24"/>
          <w:szCs w:val="24"/>
        </w:rPr>
        <w:t>cauzelor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neconformitatilor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717484">
        <w:rPr>
          <w:rFonts w:ascii="Times New Roman" w:hAnsi="Times New Roman"/>
          <w:sz w:val="24"/>
          <w:szCs w:val="24"/>
        </w:rPr>
        <w:t>sesizarilor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reclamatiilor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7D124134" w14:textId="77777777" w:rsidR="00717484" w:rsidRPr="00717484" w:rsidRDefault="00717484" w:rsidP="007174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Primeste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atributii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suplimentare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717484">
        <w:rPr>
          <w:rFonts w:ascii="Times New Roman" w:hAnsi="Times New Roman"/>
          <w:sz w:val="24"/>
          <w:szCs w:val="24"/>
        </w:rPr>
        <w:t>vederea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mentinerii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obiectivului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717484">
        <w:rPr>
          <w:rFonts w:ascii="Times New Roman" w:hAnsi="Times New Roman"/>
          <w:sz w:val="24"/>
          <w:szCs w:val="24"/>
        </w:rPr>
        <w:t>reacreditarea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SBRM de </w:t>
      </w:r>
      <w:proofErr w:type="spellStart"/>
      <w:r w:rsidRPr="00717484">
        <w:rPr>
          <w:rFonts w:ascii="Times New Roman" w:hAnsi="Times New Roman"/>
          <w:sz w:val="24"/>
          <w:szCs w:val="24"/>
        </w:rPr>
        <w:t>catre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ANMCS”;</w:t>
      </w:r>
    </w:p>
    <w:p w14:paraId="405C6432" w14:textId="77777777" w:rsidR="00717484" w:rsidRPr="00717484" w:rsidRDefault="00717484" w:rsidP="007174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Propune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masuri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imbunatatire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17484">
        <w:rPr>
          <w:rFonts w:ascii="Times New Roman" w:hAnsi="Times New Roman"/>
          <w:sz w:val="24"/>
          <w:szCs w:val="24"/>
        </w:rPr>
        <w:t>calitatii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serviciilor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medicale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sau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nemedicale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7484">
        <w:rPr>
          <w:rFonts w:ascii="Times New Roman" w:hAnsi="Times New Roman"/>
          <w:sz w:val="24"/>
          <w:szCs w:val="24"/>
        </w:rPr>
        <w:t>dupa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caz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337CB931" w14:textId="77777777" w:rsidR="00717484" w:rsidRPr="00717484" w:rsidRDefault="00717484" w:rsidP="007174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Respecta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actele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normative in </w:t>
      </w:r>
      <w:proofErr w:type="spellStart"/>
      <w:r w:rsidRPr="00717484">
        <w:rPr>
          <w:rFonts w:ascii="Times New Roman" w:hAnsi="Times New Roman"/>
          <w:sz w:val="24"/>
          <w:szCs w:val="24"/>
        </w:rPr>
        <w:t>vigoare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privind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prevenirea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combaterea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coruptiei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17484">
        <w:rPr>
          <w:rFonts w:ascii="Times New Roman" w:hAnsi="Times New Roman"/>
          <w:sz w:val="24"/>
          <w:szCs w:val="24"/>
        </w:rPr>
        <w:t>neacceptarea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nepretinderea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castiguri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sau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foloase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personale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necuvenite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52D95D46" w14:textId="77777777" w:rsidR="00717484" w:rsidRPr="00717484" w:rsidRDefault="00717484" w:rsidP="007174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484">
        <w:rPr>
          <w:rFonts w:ascii="Times New Roman" w:hAnsi="Times New Roman"/>
          <w:sz w:val="24"/>
          <w:szCs w:val="24"/>
        </w:rPr>
        <w:lastRenderedPageBreak/>
        <w:t xml:space="preserve">Sesizeaza in mod </w:t>
      </w:r>
      <w:proofErr w:type="spellStart"/>
      <w:r w:rsidRPr="00717484">
        <w:rPr>
          <w:rFonts w:ascii="Times New Roman" w:hAnsi="Times New Roman"/>
          <w:sz w:val="24"/>
          <w:szCs w:val="24"/>
        </w:rPr>
        <w:t>argumentat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17484">
        <w:rPr>
          <w:rFonts w:ascii="Times New Roman" w:hAnsi="Times New Roman"/>
          <w:sz w:val="24"/>
          <w:szCs w:val="24"/>
        </w:rPr>
        <w:t>persoanei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responsabile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717484">
        <w:rPr>
          <w:rFonts w:ascii="Times New Roman" w:hAnsi="Times New Roman"/>
          <w:sz w:val="24"/>
          <w:szCs w:val="24"/>
        </w:rPr>
        <w:t>anticoruptia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717484">
        <w:rPr>
          <w:rFonts w:ascii="Times New Roman" w:hAnsi="Times New Roman"/>
          <w:sz w:val="24"/>
          <w:szCs w:val="24"/>
        </w:rPr>
        <w:t>privire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717484">
        <w:rPr>
          <w:rFonts w:ascii="Times New Roman" w:hAnsi="Times New Roman"/>
          <w:sz w:val="24"/>
          <w:szCs w:val="24"/>
        </w:rPr>
        <w:t>presupusele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cazuri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coruptie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existente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717484">
        <w:rPr>
          <w:rFonts w:ascii="Times New Roman" w:hAnsi="Times New Roman"/>
          <w:sz w:val="24"/>
          <w:szCs w:val="24"/>
        </w:rPr>
        <w:t>unitate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77DC236A" w14:textId="77777777" w:rsidR="00717484" w:rsidRPr="00717484" w:rsidRDefault="00717484" w:rsidP="007174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484">
        <w:rPr>
          <w:rFonts w:ascii="Times New Roman" w:hAnsi="Times New Roman"/>
          <w:sz w:val="24"/>
          <w:szCs w:val="24"/>
        </w:rPr>
        <w:t xml:space="preserve">Are </w:t>
      </w:r>
      <w:proofErr w:type="spellStart"/>
      <w:r w:rsidRPr="00717484">
        <w:rPr>
          <w:rFonts w:ascii="Times New Roman" w:hAnsi="Times New Roman"/>
          <w:sz w:val="24"/>
          <w:szCs w:val="24"/>
        </w:rPr>
        <w:t>obligatia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a consulta </w:t>
      </w:r>
      <w:proofErr w:type="spellStart"/>
      <w:r w:rsidRPr="00717484">
        <w:rPr>
          <w:rFonts w:ascii="Times New Roman" w:hAnsi="Times New Roman"/>
          <w:sz w:val="24"/>
          <w:szCs w:val="24"/>
        </w:rPr>
        <w:t>intranetul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saptamanal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5347834E" w14:textId="77777777" w:rsidR="00717484" w:rsidRPr="00717484" w:rsidRDefault="00717484" w:rsidP="007174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Pastreaza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717484">
        <w:rPr>
          <w:rFonts w:ascii="Times New Roman" w:hAnsi="Times New Roman"/>
          <w:sz w:val="24"/>
          <w:szCs w:val="24"/>
        </w:rPr>
        <w:t>bune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conditii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actele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serviciu</w:t>
      </w:r>
      <w:proofErr w:type="spellEnd"/>
      <w:r w:rsidRPr="00717484">
        <w:rPr>
          <w:rFonts w:ascii="Times New Roman" w:hAnsi="Times New Roman"/>
          <w:sz w:val="24"/>
          <w:szCs w:val="24"/>
        </w:rPr>
        <w:t>.</w:t>
      </w:r>
    </w:p>
    <w:p w14:paraId="79853374" w14:textId="77777777" w:rsidR="00717484" w:rsidRPr="00717484" w:rsidRDefault="00717484" w:rsidP="00717484">
      <w:pPr>
        <w:pStyle w:val="ListParagraph"/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Identifică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neconformitățile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7484">
        <w:rPr>
          <w:rFonts w:ascii="Times New Roman" w:hAnsi="Times New Roman"/>
          <w:sz w:val="24"/>
          <w:szCs w:val="24"/>
        </w:rPr>
        <w:t>completează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Fișa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neconformitate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717484">
        <w:rPr>
          <w:rFonts w:ascii="Times New Roman" w:hAnsi="Times New Roman"/>
          <w:sz w:val="24"/>
          <w:szCs w:val="24"/>
        </w:rPr>
        <w:t>avizul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șefului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ierarhicși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717484">
        <w:rPr>
          <w:rFonts w:ascii="Times New Roman" w:hAnsi="Times New Roman"/>
          <w:sz w:val="24"/>
          <w:szCs w:val="24"/>
        </w:rPr>
        <w:t>înregistrează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și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depune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717484">
        <w:rPr>
          <w:rFonts w:ascii="Times New Roman" w:hAnsi="Times New Roman"/>
          <w:sz w:val="24"/>
          <w:szCs w:val="24"/>
        </w:rPr>
        <w:t>Secretariatul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instituției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0613ED78" w14:textId="77777777" w:rsidR="00717484" w:rsidRPr="00717484" w:rsidRDefault="00717484" w:rsidP="00717484">
      <w:pPr>
        <w:pStyle w:val="ListParagraph"/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17484">
        <w:rPr>
          <w:rFonts w:ascii="Times New Roman" w:hAnsi="Times New Roman"/>
          <w:sz w:val="24"/>
          <w:szCs w:val="24"/>
        </w:rPr>
        <w:t xml:space="preserve">Are </w:t>
      </w:r>
      <w:proofErr w:type="spellStart"/>
      <w:r w:rsidRPr="00717484">
        <w:rPr>
          <w:rFonts w:ascii="Times New Roman" w:hAnsi="Times New Roman"/>
          <w:sz w:val="24"/>
          <w:szCs w:val="24"/>
        </w:rPr>
        <w:t>obligația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ca la data </w:t>
      </w:r>
      <w:proofErr w:type="spellStart"/>
      <w:r w:rsidRPr="00717484">
        <w:rPr>
          <w:rFonts w:ascii="Times New Roman" w:hAnsi="Times New Roman"/>
          <w:sz w:val="24"/>
          <w:szCs w:val="24"/>
        </w:rPr>
        <w:t>primirii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oricărei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note, </w:t>
      </w:r>
      <w:proofErr w:type="spellStart"/>
      <w:r w:rsidRPr="00717484">
        <w:rPr>
          <w:rFonts w:ascii="Times New Roman" w:hAnsi="Times New Roman"/>
          <w:sz w:val="24"/>
          <w:szCs w:val="24"/>
        </w:rPr>
        <w:t>adrese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7484">
        <w:rPr>
          <w:rFonts w:ascii="Times New Roman" w:hAnsi="Times New Roman"/>
          <w:sz w:val="24"/>
          <w:szCs w:val="24"/>
        </w:rPr>
        <w:t>proceduri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protocol, </w:t>
      </w:r>
      <w:proofErr w:type="spellStart"/>
      <w:r w:rsidRPr="00717484">
        <w:rPr>
          <w:rFonts w:ascii="Times New Roman" w:hAnsi="Times New Roman"/>
          <w:sz w:val="24"/>
          <w:szCs w:val="24"/>
        </w:rPr>
        <w:t>instructiuni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lucru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şi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le </w:t>
      </w:r>
      <w:proofErr w:type="spellStart"/>
      <w:r w:rsidRPr="00717484">
        <w:rPr>
          <w:rFonts w:ascii="Times New Roman" w:hAnsi="Times New Roman"/>
          <w:sz w:val="24"/>
          <w:szCs w:val="24"/>
        </w:rPr>
        <w:t>însuşească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şi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şi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le </w:t>
      </w:r>
      <w:proofErr w:type="spellStart"/>
      <w:r w:rsidRPr="00717484">
        <w:rPr>
          <w:rFonts w:ascii="Times New Roman" w:hAnsi="Times New Roman"/>
          <w:sz w:val="24"/>
          <w:szCs w:val="24"/>
        </w:rPr>
        <w:t>asume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717484">
        <w:rPr>
          <w:rFonts w:ascii="Times New Roman" w:hAnsi="Times New Roman"/>
          <w:sz w:val="24"/>
          <w:szCs w:val="24"/>
        </w:rPr>
        <w:t>semnătură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luare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717484">
        <w:rPr>
          <w:rFonts w:ascii="Times New Roman" w:hAnsi="Times New Roman"/>
          <w:sz w:val="24"/>
          <w:szCs w:val="24"/>
        </w:rPr>
        <w:t>cunoştinţă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4589BFAD" w14:textId="77777777" w:rsidR="00717484" w:rsidRPr="00717484" w:rsidRDefault="00717484" w:rsidP="0071748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Îşi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desfăşoară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activitatea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în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mod </w:t>
      </w:r>
      <w:proofErr w:type="spellStart"/>
      <w:r w:rsidRPr="00717484">
        <w:rPr>
          <w:rFonts w:ascii="Times New Roman" w:hAnsi="Times New Roman"/>
          <w:sz w:val="24"/>
          <w:szCs w:val="24"/>
        </w:rPr>
        <w:t>responsabil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conform </w:t>
      </w:r>
      <w:proofErr w:type="spellStart"/>
      <w:r w:rsidRPr="00717484">
        <w:rPr>
          <w:rFonts w:ascii="Times New Roman" w:hAnsi="Times New Roman"/>
          <w:sz w:val="24"/>
          <w:szCs w:val="24"/>
        </w:rPr>
        <w:t>reglementărilor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profesionale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şi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cerinţelor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postului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508B3AB2" w14:textId="77777777" w:rsidR="00717484" w:rsidRPr="00717484" w:rsidRDefault="00717484" w:rsidP="00717484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579942" w14:textId="393B17CE" w:rsidR="00717484" w:rsidRPr="00717484" w:rsidRDefault="00692954" w:rsidP="00717484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24"/>
          <w:szCs w:val="24"/>
          <w:u w:val="single"/>
        </w:rPr>
        <w:t xml:space="preserve">2) </w:t>
      </w:r>
      <w:r w:rsidR="00717484" w:rsidRPr="00717484">
        <w:rPr>
          <w:rFonts w:ascii="Times New Roman" w:hAnsi="Times New Roman"/>
          <w:b/>
          <w:noProof/>
          <w:sz w:val="24"/>
          <w:szCs w:val="24"/>
          <w:u w:val="single"/>
        </w:rPr>
        <w:t>Atributii specifice:</w:t>
      </w:r>
    </w:p>
    <w:p w14:paraId="239F1D3E" w14:textId="77777777" w:rsidR="00717484" w:rsidRPr="00717484" w:rsidRDefault="00717484" w:rsidP="00717484">
      <w:pPr>
        <w:pStyle w:val="NormalWeb"/>
        <w:spacing w:before="0" w:beforeAutospacing="0" w:after="0" w:afterAutospacing="0"/>
        <w:jc w:val="both"/>
        <w:rPr>
          <w:iCs/>
          <w:lang w:val="ro-RO"/>
        </w:rPr>
      </w:pPr>
      <w:r w:rsidRPr="00717484">
        <w:rPr>
          <w:iCs/>
          <w:lang w:val="ro-RO"/>
        </w:rPr>
        <w:t xml:space="preserve">Cunoaşte, respectă si aplica, după caz: </w:t>
      </w:r>
    </w:p>
    <w:p w14:paraId="2A31AA11" w14:textId="77777777" w:rsidR="00717484" w:rsidRPr="00717484" w:rsidRDefault="00717484" w:rsidP="00717484">
      <w:pPr>
        <w:pStyle w:val="NormalWeb"/>
        <w:spacing w:before="0" w:beforeAutospacing="0" w:after="0" w:afterAutospacing="0"/>
        <w:jc w:val="both"/>
        <w:rPr>
          <w:iCs/>
          <w:lang w:val="ro-RO"/>
        </w:rPr>
      </w:pPr>
    </w:p>
    <w:p w14:paraId="4E562026" w14:textId="77777777" w:rsidR="00717484" w:rsidRPr="00717484" w:rsidRDefault="00717484" w:rsidP="00717484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iCs/>
          <w:lang w:val="ro-RO"/>
        </w:rPr>
      </w:pPr>
      <w:r w:rsidRPr="00717484">
        <w:rPr>
          <w:b/>
          <w:iCs/>
          <w:lang w:val="ro-RO"/>
        </w:rPr>
        <w:t>O.U.G nr. 144/2008</w:t>
      </w:r>
      <w:r w:rsidRPr="00717484">
        <w:rPr>
          <w:iCs/>
          <w:lang w:val="ro-RO"/>
        </w:rPr>
        <w:t xml:space="preserve"> privind exercitarea profesiei de asistent medical generalist, moaşei şi asistentului medical;</w:t>
      </w:r>
    </w:p>
    <w:p w14:paraId="591C20B4" w14:textId="77777777" w:rsidR="00717484" w:rsidRPr="00717484" w:rsidRDefault="00717484" w:rsidP="00717484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iCs/>
          <w:lang w:val="ro-RO"/>
        </w:rPr>
      </w:pPr>
      <w:r w:rsidRPr="00717484">
        <w:rPr>
          <w:iCs/>
          <w:lang w:val="ro-RO"/>
        </w:rPr>
        <w:t>Codul etic aprobat la nivelul unitatii, Codul de etica si deontologie al asistentilor medicali generalisti, moaselor si asistenţilor medicali din România;</w:t>
      </w:r>
    </w:p>
    <w:p w14:paraId="271F7D7F" w14:textId="77777777" w:rsidR="00717484" w:rsidRPr="00717484" w:rsidRDefault="00717484" w:rsidP="00717484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iCs/>
          <w:lang w:val="ro-RO"/>
        </w:rPr>
      </w:pPr>
      <w:r w:rsidRPr="00717484">
        <w:t>« </w:t>
      </w:r>
      <w:proofErr w:type="spellStart"/>
      <w:r w:rsidRPr="00717484">
        <w:t>Drepturilepacientului</w:t>
      </w:r>
      <w:proofErr w:type="spellEnd"/>
      <w:r w:rsidRPr="00717484">
        <w:t xml:space="preserve"> » conform </w:t>
      </w:r>
      <w:proofErr w:type="spellStart"/>
      <w:r w:rsidRPr="00717484">
        <w:rPr>
          <w:b/>
        </w:rPr>
        <w:t>Ordinului</w:t>
      </w:r>
      <w:proofErr w:type="spellEnd"/>
      <w:r w:rsidRPr="00717484">
        <w:rPr>
          <w:b/>
        </w:rPr>
        <w:t xml:space="preserve"> MS 46/21.01.2003</w:t>
      </w:r>
      <w:r w:rsidRPr="00717484">
        <w:t>;</w:t>
      </w:r>
    </w:p>
    <w:p w14:paraId="7E1E3E62" w14:textId="77777777" w:rsidR="00717484" w:rsidRPr="00717484" w:rsidRDefault="00717484" w:rsidP="00717484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iCs/>
          <w:lang w:val="ro-RO"/>
        </w:rPr>
      </w:pPr>
      <w:r w:rsidRPr="00717484">
        <w:rPr>
          <w:b/>
          <w:iCs/>
          <w:lang w:val="ro-RO"/>
        </w:rPr>
        <w:t>Legea nr. 95/2006</w:t>
      </w:r>
      <w:r w:rsidRPr="00717484">
        <w:rPr>
          <w:iCs/>
          <w:lang w:val="ro-RO"/>
        </w:rPr>
        <w:t xml:space="preserve"> privind reforma în domeniul sănătăţii cu modificările şi completările survenite;</w:t>
      </w:r>
    </w:p>
    <w:p w14:paraId="694C4037" w14:textId="77777777" w:rsidR="00717484" w:rsidRPr="00717484" w:rsidRDefault="00717484" w:rsidP="00717484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iCs/>
          <w:lang w:val="ro-RO"/>
        </w:rPr>
      </w:pPr>
      <w:r w:rsidRPr="00717484">
        <w:rPr>
          <w:iCs/>
          <w:lang w:val="ro-RO"/>
        </w:rPr>
        <w:t xml:space="preserve">Legea nr. </w:t>
      </w:r>
      <w:r w:rsidRPr="00717484">
        <w:rPr>
          <w:b/>
          <w:iCs/>
          <w:lang w:val="ro-RO"/>
        </w:rPr>
        <w:t>487/2002</w:t>
      </w:r>
      <w:r w:rsidRPr="00717484">
        <w:rPr>
          <w:iCs/>
          <w:lang w:val="ro-RO"/>
        </w:rPr>
        <w:t xml:space="preserve"> privind bolnavii periculoşi;</w:t>
      </w:r>
    </w:p>
    <w:p w14:paraId="2D487FAF" w14:textId="77777777" w:rsidR="00717484" w:rsidRPr="00717484" w:rsidRDefault="00717484" w:rsidP="00717484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iCs/>
          <w:lang w:val="ro-RO"/>
        </w:rPr>
      </w:pPr>
      <w:r w:rsidRPr="00717484">
        <w:rPr>
          <w:iCs/>
          <w:lang w:val="ro-RO"/>
        </w:rPr>
        <w:t xml:space="preserve">Codul muncii republicat– </w:t>
      </w:r>
      <w:r w:rsidRPr="00717484">
        <w:rPr>
          <w:b/>
          <w:iCs/>
          <w:lang w:val="ro-RO"/>
        </w:rPr>
        <w:t>Legea 53/2003</w:t>
      </w:r>
      <w:r w:rsidRPr="00717484">
        <w:rPr>
          <w:iCs/>
          <w:lang w:val="ro-RO"/>
        </w:rPr>
        <w:t>;</w:t>
      </w:r>
    </w:p>
    <w:p w14:paraId="51572029" w14:textId="77777777" w:rsidR="00717484" w:rsidRPr="00717484" w:rsidRDefault="00717484" w:rsidP="00717484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iCs/>
          <w:lang w:val="ro-RO"/>
        </w:rPr>
      </w:pPr>
      <w:r w:rsidRPr="00717484">
        <w:rPr>
          <w:b/>
          <w:iCs/>
          <w:lang w:val="ro-RO"/>
        </w:rPr>
        <w:t>Legea nr. 15/2016</w:t>
      </w:r>
      <w:r w:rsidRPr="00717484">
        <w:rPr>
          <w:iCs/>
          <w:lang w:val="ro-RO"/>
        </w:rPr>
        <w:t xml:space="preserve"> în care se interzice complet fumatul în unităţile sanitare;</w:t>
      </w:r>
    </w:p>
    <w:p w14:paraId="16799898" w14:textId="77777777" w:rsidR="00717484" w:rsidRPr="00717484" w:rsidRDefault="00717484" w:rsidP="0071748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Participă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717484">
        <w:rPr>
          <w:rFonts w:ascii="Times New Roman" w:hAnsi="Times New Roman"/>
          <w:sz w:val="24"/>
          <w:szCs w:val="24"/>
        </w:rPr>
        <w:t>cursuri</w:t>
      </w:r>
      <w:proofErr w:type="spellEnd"/>
      <w:r w:rsidRPr="00717484">
        <w:rPr>
          <w:rFonts w:ascii="Times New Roman" w:hAnsi="Times New Roman"/>
          <w:sz w:val="24"/>
          <w:szCs w:val="24"/>
        </w:rPr>
        <w:t>/</w:t>
      </w:r>
      <w:proofErr w:type="spellStart"/>
      <w:r w:rsidRPr="00717484">
        <w:rPr>
          <w:rFonts w:ascii="Times New Roman" w:hAnsi="Times New Roman"/>
          <w:sz w:val="24"/>
          <w:szCs w:val="24"/>
        </w:rPr>
        <w:t>instruiriorganizate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717484">
        <w:rPr>
          <w:rFonts w:ascii="Times New Roman" w:hAnsi="Times New Roman"/>
          <w:sz w:val="24"/>
          <w:szCs w:val="24"/>
        </w:rPr>
        <w:t>nivel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unitatesanitară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la OAMGMAMR, etc., </w:t>
      </w:r>
      <w:proofErr w:type="spellStart"/>
      <w:r w:rsidRPr="00717484">
        <w:rPr>
          <w:rFonts w:ascii="Times New Roman" w:hAnsi="Times New Roman"/>
          <w:sz w:val="24"/>
          <w:szCs w:val="24"/>
        </w:rPr>
        <w:t>asigurându-şi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717484">
        <w:rPr>
          <w:rFonts w:ascii="Times New Roman" w:hAnsi="Times New Roman"/>
          <w:sz w:val="24"/>
          <w:szCs w:val="24"/>
        </w:rPr>
        <w:t>permanentăperfecţionare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17484">
        <w:rPr>
          <w:rFonts w:ascii="Times New Roman" w:hAnsi="Times New Roman"/>
          <w:sz w:val="24"/>
          <w:szCs w:val="24"/>
        </w:rPr>
        <w:t>cunoştinţelorprofesionale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51DFAE93" w14:textId="77777777" w:rsidR="00717484" w:rsidRPr="00717484" w:rsidRDefault="00717484" w:rsidP="0071748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Respectă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legislaţia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în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vigoare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privind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răspunderea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civilă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a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personalului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medical. </w:t>
      </w:r>
      <w:proofErr w:type="spellStart"/>
      <w:r w:rsidRPr="00717484">
        <w:rPr>
          <w:rFonts w:ascii="Times New Roman" w:hAnsi="Times New Roman"/>
          <w:sz w:val="24"/>
          <w:szCs w:val="24"/>
        </w:rPr>
        <w:t>Asistentul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medical care </w:t>
      </w:r>
      <w:proofErr w:type="spellStart"/>
      <w:r w:rsidRPr="00717484">
        <w:rPr>
          <w:rFonts w:ascii="Times New Roman" w:hAnsi="Times New Roman"/>
          <w:sz w:val="24"/>
          <w:szCs w:val="24"/>
        </w:rPr>
        <w:t>acordă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asistenţă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medical </w:t>
      </w:r>
      <w:proofErr w:type="spellStart"/>
      <w:r w:rsidRPr="00717484">
        <w:rPr>
          <w:rFonts w:ascii="Times New Roman" w:hAnsi="Times New Roman"/>
          <w:sz w:val="24"/>
          <w:szCs w:val="24"/>
        </w:rPr>
        <w:t>în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sistemul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717484">
        <w:rPr>
          <w:rFonts w:ascii="Times New Roman" w:hAnsi="Times New Roman"/>
          <w:sz w:val="24"/>
          <w:szCs w:val="24"/>
        </w:rPr>
        <w:t>esteo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bligat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încheie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asigurare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malpraxis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pentru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cazurile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răspundere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civilă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profesională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pentru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prejudicii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c</w:t>
      </w:r>
      <w:r w:rsidRPr="00717484">
        <w:rPr>
          <w:rFonts w:ascii="Times New Roman" w:hAnsi="Times New Roman"/>
          <w:sz w:val="24"/>
          <w:szCs w:val="24"/>
          <w:lang w:eastAsia="ja-JP"/>
        </w:rPr>
        <w:t>auzate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prin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actul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medical.</w:t>
      </w:r>
    </w:p>
    <w:p w14:paraId="0D390F74" w14:textId="77777777" w:rsidR="00717484" w:rsidRPr="00717484" w:rsidRDefault="00717484" w:rsidP="0071748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Asistentul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medical are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obligaţia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să-şi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reînoiască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Avizul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Liberă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Practică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annual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în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momentul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expirării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acesteia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,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astfel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încât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să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nu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existe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discontinuitate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între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data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expirării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şi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data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eliberării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noului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aviz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>;</w:t>
      </w:r>
    </w:p>
    <w:p w14:paraId="611284A5" w14:textId="77777777" w:rsidR="00717484" w:rsidRPr="00717484" w:rsidRDefault="00717484" w:rsidP="00717484">
      <w:pPr>
        <w:pStyle w:val="ListParagraph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Prezintă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certificatul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membru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7484">
        <w:rPr>
          <w:rFonts w:ascii="Times New Roman" w:hAnsi="Times New Roman"/>
          <w:sz w:val="24"/>
          <w:szCs w:val="24"/>
        </w:rPr>
        <w:t>avizul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libera </w:t>
      </w:r>
      <w:proofErr w:type="spellStart"/>
      <w:r w:rsidRPr="00717484">
        <w:rPr>
          <w:rFonts w:ascii="Times New Roman" w:hAnsi="Times New Roman"/>
          <w:sz w:val="24"/>
          <w:szCs w:val="24"/>
        </w:rPr>
        <w:t>practica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anual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şi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asigurarea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malpraxis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in termen la </w:t>
      </w:r>
      <w:proofErr w:type="spellStart"/>
      <w:r w:rsidRPr="00717484">
        <w:rPr>
          <w:rFonts w:ascii="Times New Roman" w:hAnsi="Times New Roman"/>
          <w:sz w:val="24"/>
          <w:szCs w:val="24"/>
        </w:rPr>
        <w:t>Biroul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Resurse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Umane-Salarizare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1E778DED" w14:textId="77777777" w:rsidR="00717484" w:rsidRPr="00717484" w:rsidRDefault="00717484" w:rsidP="0071748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v-SE"/>
        </w:rPr>
      </w:pPr>
      <w:bookmarkStart w:id="0" w:name="_Hlk3650272"/>
      <w:r w:rsidRPr="00717484">
        <w:rPr>
          <w:rFonts w:ascii="Times New Roman" w:hAnsi="Times New Roman"/>
          <w:sz w:val="24"/>
          <w:szCs w:val="24"/>
          <w:lang w:val="sv-SE"/>
        </w:rPr>
        <w:t>Poartă echipamentul de protecţie prevăzut de regulamentul intern, care va fi schimbat ori de câte ori este nevoie, pentru păstrarea igienei şi a aspectului estetic personal;</w:t>
      </w:r>
    </w:p>
    <w:p w14:paraId="6B8C8AB9" w14:textId="77777777" w:rsidR="00717484" w:rsidRPr="00717484" w:rsidRDefault="00717484" w:rsidP="0071748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Cunoaşte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respect </w:t>
      </w:r>
      <w:proofErr w:type="spellStart"/>
      <w:r w:rsidRPr="00717484">
        <w:rPr>
          <w:rFonts w:ascii="Times New Roman" w:hAnsi="Times New Roman"/>
          <w:sz w:val="24"/>
          <w:szCs w:val="24"/>
        </w:rPr>
        <w:t>si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aplica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reglementările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17484">
        <w:rPr>
          <w:rFonts w:ascii="Times New Roman" w:hAnsi="Times New Roman"/>
          <w:b/>
          <w:sz w:val="24"/>
          <w:szCs w:val="24"/>
        </w:rPr>
        <w:t>Ordinului</w:t>
      </w:r>
      <w:proofErr w:type="spellEnd"/>
      <w:r w:rsidRPr="00717484">
        <w:rPr>
          <w:rFonts w:ascii="Times New Roman" w:hAnsi="Times New Roman"/>
          <w:b/>
          <w:sz w:val="24"/>
          <w:szCs w:val="24"/>
        </w:rPr>
        <w:t xml:space="preserve">  M.S.F.</w:t>
      </w:r>
      <w:proofErr w:type="gramEnd"/>
      <w:r w:rsidRPr="00717484">
        <w:rPr>
          <w:rFonts w:ascii="Times New Roman" w:hAnsi="Times New Roman"/>
          <w:b/>
          <w:sz w:val="24"/>
          <w:szCs w:val="24"/>
        </w:rPr>
        <w:t xml:space="preserve"> nr. 1226 / 03.10.2012 </w:t>
      </w:r>
      <w:proofErr w:type="spellStart"/>
      <w:r w:rsidRPr="00717484">
        <w:rPr>
          <w:rFonts w:ascii="Times New Roman" w:hAnsi="Times New Roman"/>
          <w:sz w:val="24"/>
          <w:szCs w:val="24"/>
        </w:rPr>
        <w:t>pentru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aprobarea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normelor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tehnice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privind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gestionarea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deşeurilor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rezultate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717484">
        <w:rPr>
          <w:rFonts w:ascii="Times New Roman" w:hAnsi="Times New Roman"/>
          <w:sz w:val="24"/>
          <w:szCs w:val="24"/>
        </w:rPr>
        <w:t>activităţi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medicale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şi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17484">
        <w:rPr>
          <w:rFonts w:ascii="Times New Roman" w:hAnsi="Times New Roman"/>
          <w:sz w:val="24"/>
          <w:szCs w:val="24"/>
        </w:rPr>
        <w:t>metodologiei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culegere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17484">
        <w:rPr>
          <w:rFonts w:ascii="Times New Roman" w:hAnsi="Times New Roman"/>
          <w:sz w:val="24"/>
          <w:szCs w:val="24"/>
        </w:rPr>
        <w:t>datelor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pentru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baza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naţională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date </w:t>
      </w:r>
      <w:proofErr w:type="spellStart"/>
      <w:r w:rsidRPr="00717484">
        <w:rPr>
          <w:rFonts w:ascii="Times New Roman" w:hAnsi="Times New Roman"/>
          <w:sz w:val="24"/>
          <w:szCs w:val="24"/>
        </w:rPr>
        <w:t>privind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deşeurile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rezultate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717484">
        <w:rPr>
          <w:rFonts w:ascii="Times New Roman" w:hAnsi="Times New Roman"/>
          <w:sz w:val="24"/>
          <w:szCs w:val="24"/>
        </w:rPr>
        <w:t>activităţi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medicale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09B2BBF1" w14:textId="77777777" w:rsidR="00717484" w:rsidRPr="00717484" w:rsidRDefault="00717484" w:rsidP="0071748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3650537"/>
      <w:proofErr w:type="spellStart"/>
      <w:r w:rsidRPr="00717484">
        <w:rPr>
          <w:rFonts w:ascii="Times New Roman" w:hAnsi="Times New Roman"/>
          <w:sz w:val="24"/>
          <w:szCs w:val="24"/>
        </w:rPr>
        <w:t>Cunoaşte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respect </w:t>
      </w:r>
      <w:proofErr w:type="spellStart"/>
      <w:r w:rsidRPr="00717484">
        <w:rPr>
          <w:rFonts w:ascii="Times New Roman" w:hAnsi="Times New Roman"/>
          <w:sz w:val="24"/>
          <w:szCs w:val="24"/>
        </w:rPr>
        <w:t>si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aplica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reglementările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în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vigoare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privind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prevenirea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7484">
        <w:rPr>
          <w:rFonts w:ascii="Times New Roman" w:hAnsi="Times New Roman"/>
          <w:sz w:val="24"/>
          <w:szCs w:val="24"/>
        </w:rPr>
        <w:t>controlul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şi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combaterea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infecţiilor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associate </w:t>
      </w:r>
      <w:proofErr w:type="spellStart"/>
      <w:r w:rsidRPr="00717484">
        <w:rPr>
          <w:rFonts w:ascii="Times New Roman" w:hAnsi="Times New Roman"/>
          <w:sz w:val="24"/>
          <w:szCs w:val="24"/>
        </w:rPr>
        <w:t>asistentei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medicale</w:t>
      </w:r>
      <w:bookmarkEnd w:id="1"/>
      <w:proofErr w:type="spellEnd"/>
      <w:r w:rsidRPr="00717484">
        <w:rPr>
          <w:rFonts w:ascii="Times New Roman" w:hAnsi="Times New Roman"/>
          <w:sz w:val="24"/>
          <w:szCs w:val="24"/>
        </w:rPr>
        <w:t xml:space="preserve"> conform </w:t>
      </w:r>
      <w:proofErr w:type="spellStart"/>
      <w:r w:rsidRPr="00717484">
        <w:rPr>
          <w:rFonts w:ascii="Times New Roman" w:hAnsi="Times New Roman"/>
          <w:b/>
          <w:sz w:val="24"/>
          <w:szCs w:val="24"/>
        </w:rPr>
        <w:t>Ordinului</w:t>
      </w:r>
      <w:proofErr w:type="spellEnd"/>
      <w:r w:rsidRPr="00717484">
        <w:rPr>
          <w:rFonts w:ascii="Times New Roman" w:hAnsi="Times New Roman"/>
          <w:b/>
          <w:sz w:val="24"/>
          <w:szCs w:val="24"/>
        </w:rPr>
        <w:t xml:space="preserve"> nr. 1101/2016</w:t>
      </w:r>
      <w:r w:rsidRPr="00717484">
        <w:rPr>
          <w:rFonts w:ascii="Times New Roman" w:hAnsi="Times New Roman"/>
          <w:sz w:val="24"/>
          <w:szCs w:val="24"/>
        </w:rPr>
        <w:t>;</w:t>
      </w:r>
    </w:p>
    <w:p w14:paraId="28E0D336" w14:textId="77777777" w:rsidR="00717484" w:rsidRPr="00717484" w:rsidRDefault="00717484" w:rsidP="0071748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Cunoaşte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respect </w:t>
      </w:r>
      <w:proofErr w:type="spellStart"/>
      <w:r w:rsidRPr="00717484">
        <w:rPr>
          <w:rFonts w:ascii="Times New Roman" w:hAnsi="Times New Roman"/>
          <w:sz w:val="24"/>
          <w:szCs w:val="24"/>
        </w:rPr>
        <w:t>si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aplica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r w:rsidRPr="00717484">
        <w:rPr>
          <w:rFonts w:ascii="Times New Roman" w:hAnsi="Times New Roman"/>
          <w:noProof/>
          <w:sz w:val="24"/>
          <w:szCs w:val="24"/>
        </w:rPr>
        <w:t xml:space="preserve">regulile de prevenire si stingere a incendiilor, conform Legii nr. </w:t>
      </w:r>
      <w:r w:rsidRPr="00717484">
        <w:rPr>
          <w:rFonts w:ascii="Times New Roman" w:hAnsi="Times New Roman"/>
          <w:b/>
          <w:noProof/>
          <w:sz w:val="24"/>
          <w:szCs w:val="24"/>
        </w:rPr>
        <w:t>307/2006</w:t>
      </w:r>
      <w:r w:rsidRPr="00717484">
        <w:rPr>
          <w:rFonts w:ascii="Times New Roman" w:hAnsi="Times New Roman"/>
          <w:noProof/>
          <w:sz w:val="24"/>
          <w:szCs w:val="24"/>
        </w:rPr>
        <w:t>;</w:t>
      </w:r>
    </w:p>
    <w:p w14:paraId="54137D1B" w14:textId="77777777" w:rsidR="00717484" w:rsidRPr="00717484" w:rsidRDefault="00717484" w:rsidP="0071748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Cunoaşte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respect </w:t>
      </w:r>
      <w:proofErr w:type="spellStart"/>
      <w:r w:rsidRPr="00717484">
        <w:rPr>
          <w:rFonts w:ascii="Times New Roman" w:hAnsi="Times New Roman"/>
          <w:sz w:val="24"/>
          <w:szCs w:val="24"/>
        </w:rPr>
        <w:t>si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aplica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r w:rsidRPr="00717484">
        <w:rPr>
          <w:rFonts w:ascii="Times New Roman" w:hAnsi="Times New Roman"/>
          <w:noProof/>
          <w:sz w:val="24"/>
          <w:szCs w:val="24"/>
        </w:rPr>
        <w:t xml:space="preserve">regulile privind securitatea si sanatatea in munca, conform Legii nr. </w:t>
      </w:r>
      <w:r w:rsidRPr="00717484">
        <w:rPr>
          <w:rFonts w:ascii="Times New Roman" w:hAnsi="Times New Roman"/>
          <w:b/>
          <w:noProof/>
          <w:sz w:val="24"/>
          <w:szCs w:val="24"/>
        </w:rPr>
        <w:t>319/2006</w:t>
      </w:r>
      <w:r w:rsidRPr="00717484">
        <w:rPr>
          <w:rFonts w:ascii="Times New Roman" w:hAnsi="Times New Roman"/>
          <w:noProof/>
          <w:sz w:val="24"/>
          <w:szCs w:val="24"/>
        </w:rPr>
        <w:t>;</w:t>
      </w:r>
    </w:p>
    <w:p w14:paraId="0AB36162" w14:textId="77777777" w:rsidR="00717484" w:rsidRPr="00717484" w:rsidRDefault="00717484" w:rsidP="00717484">
      <w:pPr>
        <w:pStyle w:val="ListParagraph"/>
        <w:numPr>
          <w:ilvl w:val="0"/>
          <w:numId w:val="6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Cunoaste</w:t>
      </w:r>
      <w:proofErr w:type="spellEnd"/>
      <w:r w:rsidRPr="00717484">
        <w:rPr>
          <w:rFonts w:ascii="Times New Roman" w:hAnsi="Times New Roman"/>
          <w:sz w:val="24"/>
          <w:szCs w:val="24"/>
          <w:shd w:val="clear" w:color="auto" w:fill="FFFFFF"/>
        </w:rPr>
        <w:t xml:space="preserve">, respect </w:t>
      </w:r>
      <w:proofErr w:type="spellStart"/>
      <w:r w:rsidRPr="00717484">
        <w:rPr>
          <w:rFonts w:ascii="Times New Roman" w:hAnsi="Times New Roman"/>
          <w:sz w:val="24"/>
          <w:szCs w:val="24"/>
          <w:shd w:val="clear" w:color="auto" w:fill="FFFFFF"/>
        </w:rPr>
        <w:t>si</w:t>
      </w:r>
      <w:proofErr w:type="spellEnd"/>
      <w:r w:rsidRPr="0071748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shd w:val="clear" w:color="auto" w:fill="FFFFFF"/>
        </w:rPr>
        <w:t>aplica</w:t>
      </w:r>
      <w:proofErr w:type="spellEnd"/>
      <w:r w:rsidRPr="0071748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măsurile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asepsie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şi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antisepsie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7484">
        <w:rPr>
          <w:rFonts w:ascii="Times New Roman" w:hAnsi="Times New Roman"/>
          <w:sz w:val="24"/>
          <w:szCs w:val="24"/>
        </w:rPr>
        <w:t>sterilizarea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instrumentarului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şi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folosirea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strictă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conform </w:t>
      </w:r>
      <w:proofErr w:type="spellStart"/>
      <w:r w:rsidRPr="00717484">
        <w:rPr>
          <w:rFonts w:ascii="Times New Roman" w:hAnsi="Times New Roman"/>
          <w:sz w:val="24"/>
          <w:szCs w:val="24"/>
        </w:rPr>
        <w:t>reglementărilor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717484">
        <w:rPr>
          <w:rFonts w:ascii="Times New Roman" w:hAnsi="Times New Roman"/>
          <w:sz w:val="24"/>
          <w:szCs w:val="24"/>
        </w:rPr>
        <w:t>materialelor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şi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instrumentarului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unică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folosintă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conform </w:t>
      </w:r>
      <w:proofErr w:type="spellStart"/>
      <w:r w:rsidRPr="00717484">
        <w:rPr>
          <w:rFonts w:ascii="Times New Roman" w:hAnsi="Times New Roman"/>
          <w:b/>
          <w:sz w:val="24"/>
          <w:szCs w:val="24"/>
        </w:rPr>
        <w:t>Ordinului</w:t>
      </w:r>
      <w:proofErr w:type="spellEnd"/>
      <w:r w:rsidRPr="00717484">
        <w:rPr>
          <w:rFonts w:ascii="Times New Roman" w:hAnsi="Times New Roman"/>
          <w:b/>
          <w:sz w:val="24"/>
          <w:szCs w:val="24"/>
        </w:rPr>
        <w:t xml:space="preserve"> nr. 1761/2021</w:t>
      </w:r>
      <w:r w:rsidRPr="00717484">
        <w:rPr>
          <w:rFonts w:ascii="Times New Roman" w:hAnsi="Times New Roman"/>
          <w:sz w:val="24"/>
          <w:szCs w:val="24"/>
        </w:rPr>
        <w:t>;</w:t>
      </w:r>
    </w:p>
    <w:p w14:paraId="1EABA7A6" w14:textId="77777777" w:rsidR="00717484" w:rsidRPr="00717484" w:rsidRDefault="00717484" w:rsidP="0071748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Respectă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confidenţialitatea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tuturor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datelor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cu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caracter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personal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şi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informaţiilor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privitoare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la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pacienți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, precum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şi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intimitatea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şi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demnitatea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acestora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>;</w:t>
      </w:r>
    </w:p>
    <w:p w14:paraId="3A4B43E0" w14:textId="77777777" w:rsidR="00717484" w:rsidRPr="00717484" w:rsidRDefault="00717484" w:rsidP="0071748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Respecta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confidentialitatea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actului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medical </w:t>
      </w:r>
      <w:proofErr w:type="spellStart"/>
      <w:r w:rsidRPr="00717484">
        <w:rPr>
          <w:rFonts w:ascii="Times New Roman" w:hAnsi="Times New Roman"/>
          <w:sz w:val="24"/>
          <w:szCs w:val="24"/>
        </w:rPr>
        <w:t>si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17484">
        <w:rPr>
          <w:rFonts w:ascii="Times New Roman" w:hAnsi="Times New Roman"/>
          <w:sz w:val="24"/>
          <w:szCs w:val="24"/>
        </w:rPr>
        <w:t>datelor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medicale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717484">
        <w:rPr>
          <w:rFonts w:ascii="Times New Roman" w:hAnsi="Times New Roman"/>
          <w:sz w:val="24"/>
          <w:szCs w:val="24"/>
        </w:rPr>
        <w:t>pacientului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7477C788" w14:textId="77777777" w:rsidR="00717484" w:rsidRPr="00717484" w:rsidRDefault="00717484" w:rsidP="0071748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717484">
        <w:rPr>
          <w:rFonts w:ascii="Times New Roman" w:hAnsi="Times New Roman"/>
          <w:sz w:val="24"/>
          <w:szCs w:val="24"/>
          <w:lang w:val="fr-FR"/>
        </w:rPr>
        <w:t>Respectă</w:t>
      </w:r>
      <w:proofErr w:type="spellEnd"/>
      <w:r w:rsidRPr="0071748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val="fr-FR"/>
        </w:rPr>
        <w:t>confidenţialitatea</w:t>
      </w:r>
      <w:proofErr w:type="spellEnd"/>
      <w:r w:rsidRPr="0071748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val="fr-FR"/>
        </w:rPr>
        <w:t>tuturor</w:t>
      </w:r>
      <w:proofErr w:type="spellEnd"/>
      <w:r w:rsidRPr="0071748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val="fr-FR"/>
        </w:rPr>
        <w:t>aspectelor</w:t>
      </w:r>
      <w:proofErr w:type="spellEnd"/>
      <w:r w:rsidRPr="0071748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val="fr-FR"/>
        </w:rPr>
        <w:t>legate</w:t>
      </w:r>
      <w:proofErr w:type="spellEnd"/>
      <w:r w:rsidRPr="00717484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  <w:lang w:val="fr-FR"/>
        </w:rPr>
        <w:t>locul</w:t>
      </w:r>
      <w:proofErr w:type="spellEnd"/>
      <w:r w:rsidRPr="00717484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  <w:lang w:val="fr-FR"/>
        </w:rPr>
        <w:t>muncă</w:t>
      </w:r>
      <w:proofErr w:type="spellEnd"/>
      <w:r w:rsidRPr="00717484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717484">
        <w:rPr>
          <w:rFonts w:ascii="Times New Roman" w:hAnsi="Times New Roman"/>
          <w:sz w:val="24"/>
          <w:szCs w:val="24"/>
          <w:lang w:val="fr-FR"/>
        </w:rPr>
        <w:t>indiferent</w:t>
      </w:r>
      <w:proofErr w:type="spellEnd"/>
      <w:r w:rsidRPr="00717484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  <w:lang w:val="fr-FR"/>
        </w:rPr>
        <w:t>natura</w:t>
      </w:r>
      <w:proofErr w:type="spellEnd"/>
      <w:r w:rsidRPr="0071748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val="fr-FR"/>
        </w:rPr>
        <w:t>acestora</w:t>
      </w:r>
      <w:proofErr w:type="spellEnd"/>
      <w:r w:rsidRPr="00717484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717484">
        <w:rPr>
          <w:rFonts w:ascii="Times New Roman" w:hAnsi="Times New Roman"/>
          <w:sz w:val="24"/>
          <w:szCs w:val="24"/>
          <w:lang w:val="fr-FR"/>
        </w:rPr>
        <w:t>iar</w:t>
      </w:r>
      <w:proofErr w:type="spellEnd"/>
      <w:r w:rsidRPr="0071748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71748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val="fr-FR"/>
        </w:rPr>
        <w:t>cazul</w:t>
      </w:r>
      <w:proofErr w:type="spellEnd"/>
      <w:r w:rsidRPr="0071748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val="fr-FR"/>
        </w:rPr>
        <w:t>părăsirii</w:t>
      </w:r>
      <w:proofErr w:type="spellEnd"/>
      <w:r w:rsidRPr="0071748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val="fr-FR"/>
        </w:rPr>
        <w:t>serviciului</w:t>
      </w:r>
      <w:proofErr w:type="spellEnd"/>
      <w:r w:rsidRPr="0071748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val="fr-FR"/>
        </w:rPr>
        <w:t>prin</w:t>
      </w:r>
      <w:proofErr w:type="spellEnd"/>
      <w:r w:rsidRPr="0071748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val="fr-FR"/>
        </w:rPr>
        <w:t>desfacerea</w:t>
      </w:r>
      <w:proofErr w:type="spellEnd"/>
      <w:r w:rsidRPr="0071748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val="fr-FR"/>
        </w:rPr>
        <w:t>contractului</w:t>
      </w:r>
      <w:proofErr w:type="spellEnd"/>
      <w:r w:rsidRPr="00717484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  <w:lang w:val="fr-FR"/>
        </w:rPr>
        <w:t>muncă</w:t>
      </w:r>
      <w:proofErr w:type="spellEnd"/>
      <w:r w:rsidRPr="00717484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717484">
        <w:rPr>
          <w:rFonts w:ascii="Times New Roman" w:hAnsi="Times New Roman"/>
          <w:sz w:val="24"/>
          <w:szCs w:val="24"/>
          <w:lang w:val="fr-FR"/>
        </w:rPr>
        <w:t>transfer</w:t>
      </w:r>
      <w:proofErr w:type="spellEnd"/>
      <w:r w:rsidRPr="00717484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717484">
        <w:rPr>
          <w:rFonts w:ascii="Times New Roman" w:hAnsi="Times New Roman"/>
          <w:sz w:val="24"/>
          <w:szCs w:val="24"/>
          <w:lang w:val="fr-FR"/>
        </w:rPr>
        <w:t>detaşare</w:t>
      </w:r>
      <w:proofErr w:type="spellEnd"/>
      <w:r w:rsidRPr="0071748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val="fr-FR"/>
        </w:rPr>
        <w:t>sau</w:t>
      </w:r>
      <w:proofErr w:type="spellEnd"/>
      <w:r w:rsidRPr="0071748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val="fr-FR"/>
        </w:rPr>
        <w:t>demisie</w:t>
      </w:r>
      <w:proofErr w:type="spellEnd"/>
      <w:r w:rsidRPr="00717484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717484">
        <w:rPr>
          <w:rFonts w:ascii="Times New Roman" w:hAnsi="Times New Roman"/>
          <w:sz w:val="24"/>
          <w:szCs w:val="24"/>
          <w:lang w:val="fr-FR"/>
        </w:rPr>
        <w:t>orice</w:t>
      </w:r>
      <w:proofErr w:type="spellEnd"/>
      <w:r w:rsidRPr="0071748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val="fr-FR"/>
        </w:rPr>
        <w:t>declaraţie</w:t>
      </w:r>
      <w:proofErr w:type="spellEnd"/>
      <w:r w:rsidRPr="0071748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val="fr-FR"/>
        </w:rPr>
        <w:t>publică</w:t>
      </w:r>
      <w:proofErr w:type="spellEnd"/>
      <w:r w:rsidRPr="0071748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71748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val="fr-FR"/>
        </w:rPr>
        <w:t>referire</w:t>
      </w:r>
      <w:proofErr w:type="spellEnd"/>
      <w:r w:rsidRPr="00717484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717484">
        <w:rPr>
          <w:rFonts w:ascii="Times New Roman" w:hAnsi="Times New Roman"/>
          <w:sz w:val="24"/>
          <w:szCs w:val="24"/>
          <w:lang w:val="fr-FR"/>
        </w:rPr>
        <w:t>fostul</w:t>
      </w:r>
      <w:proofErr w:type="spellEnd"/>
      <w:r w:rsidRPr="0071748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val="fr-FR"/>
        </w:rPr>
        <w:t>loc</w:t>
      </w:r>
      <w:proofErr w:type="spellEnd"/>
      <w:r w:rsidRPr="00717484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  <w:lang w:val="fr-FR"/>
        </w:rPr>
        <w:t>muncă</w:t>
      </w:r>
      <w:proofErr w:type="spellEnd"/>
      <w:r w:rsidRPr="00717484">
        <w:rPr>
          <w:rFonts w:ascii="Times New Roman" w:hAnsi="Times New Roman"/>
          <w:sz w:val="24"/>
          <w:szCs w:val="24"/>
          <w:lang w:val="fr-FR"/>
        </w:rPr>
        <w:t xml:space="preserve"> este </w:t>
      </w:r>
      <w:proofErr w:type="spellStart"/>
      <w:r w:rsidRPr="00717484">
        <w:rPr>
          <w:rFonts w:ascii="Times New Roman" w:hAnsi="Times New Roman"/>
          <w:sz w:val="24"/>
          <w:szCs w:val="24"/>
          <w:lang w:val="fr-FR"/>
        </w:rPr>
        <w:t>atacabilă</w:t>
      </w:r>
      <w:proofErr w:type="spellEnd"/>
      <w:r w:rsidRPr="0071748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717484">
        <w:rPr>
          <w:rFonts w:ascii="Times New Roman" w:hAnsi="Times New Roman"/>
          <w:sz w:val="24"/>
          <w:szCs w:val="24"/>
          <w:lang w:val="fr-FR"/>
        </w:rPr>
        <w:t>juridic</w:t>
      </w:r>
      <w:proofErr w:type="spellEnd"/>
      <w:r w:rsidRPr="00717484">
        <w:rPr>
          <w:rFonts w:ascii="Times New Roman" w:hAnsi="Times New Roman"/>
          <w:sz w:val="24"/>
          <w:szCs w:val="24"/>
          <w:lang w:val="fr-FR"/>
        </w:rPr>
        <w:t>;</w:t>
      </w:r>
      <w:proofErr w:type="gramEnd"/>
    </w:p>
    <w:p w14:paraId="322EA079" w14:textId="77777777" w:rsidR="00717484" w:rsidRPr="00717484" w:rsidRDefault="00717484" w:rsidP="0071748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Hlk516834607"/>
      <w:proofErr w:type="spellStart"/>
      <w:r w:rsidRPr="00717484">
        <w:rPr>
          <w:rFonts w:ascii="Times New Roman" w:hAnsi="Times New Roman"/>
          <w:sz w:val="24"/>
          <w:szCs w:val="24"/>
          <w:shd w:val="clear" w:color="auto" w:fill="FFFFFF"/>
        </w:rPr>
        <w:t>Cunoaste</w:t>
      </w:r>
      <w:proofErr w:type="spellEnd"/>
      <w:r w:rsidRPr="00717484">
        <w:rPr>
          <w:rFonts w:ascii="Times New Roman" w:hAnsi="Times New Roman"/>
          <w:sz w:val="24"/>
          <w:szCs w:val="24"/>
          <w:shd w:val="clear" w:color="auto" w:fill="FFFFFF"/>
        </w:rPr>
        <w:t xml:space="preserve">, respect </w:t>
      </w:r>
      <w:proofErr w:type="spellStart"/>
      <w:r w:rsidRPr="00717484">
        <w:rPr>
          <w:rFonts w:ascii="Times New Roman" w:hAnsi="Times New Roman"/>
          <w:sz w:val="24"/>
          <w:szCs w:val="24"/>
          <w:shd w:val="clear" w:color="auto" w:fill="FFFFFF"/>
        </w:rPr>
        <w:t>si</w:t>
      </w:r>
      <w:proofErr w:type="spellEnd"/>
      <w:r w:rsidRPr="0071748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shd w:val="clear" w:color="auto" w:fill="FFFFFF"/>
        </w:rPr>
        <w:t>aplica</w:t>
      </w:r>
      <w:proofErr w:type="spellEnd"/>
      <w:r w:rsidRPr="0071748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shd w:val="clear" w:color="auto" w:fill="FFFFFF"/>
        </w:rPr>
        <w:t>prevederile</w:t>
      </w:r>
      <w:proofErr w:type="spellEnd"/>
      <w:r w:rsidRPr="0071748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71748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REGULAMENTULULUI  (</w:t>
      </w:r>
      <w:proofErr w:type="gramEnd"/>
      <w:r w:rsidRPr="0071748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UE) 679/ 2016</w:t>
      </w:r>
      <w:r w:rsidRPr="00717484">
        <w:rPr>
          <w:rFonts w:ascii="Times New Roman" w:hAnsi="Times New Roman"/>
          <w:bCs/>
          <w:sz w:val="24"/>
          <w:szCs w:val="24"/>
          <w:shd w:val="clear" w:color="auto" w:fill="FFFFFF"/>
        </w:rPr>
        <w:t> </w:t>
      </w:r>
      <w:proofErr w:type="spellStart"/>
      <w:r w:rsidRPr="00717484">
        <w:rPr>
          <w:rFonts w:ascii="Times New Roman" w:hAnsi="Times New Roman"/>
          <w:bCs/>
          <w:sz w:val="24"/>
          <w:szCs w:val="24"/>
          <w:shd w:val="clear" w:color="auto" w:fill="FFFFFF"/>
        </w:rPr>
        <w:t>privind</w:t>
      </w:r>
      <w:proofErr w:type="spellEnd"/>
      <w:r w:rsidRPr="0071748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17484">
        <w:rPr>
          <w:rFonts w:ascii="Times New Roman" w:hAnsi="Times New Roman"/>
          <w:bCs/>
          <w:sz w:val="24"/>
          <w:szCs w:val="24"/>
          <w:shd w:val="clear" w:color="auto" w:fill="FFFFFF"/>
        </w:rPr>
        <w:t>protecţia</w:t>
      </w:r>
      <w:proofErr w:type="spellEnd"/>
      <w:r w:rsidRPr="0071748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17484">
        <w:rPr>
          <w:rFonts w:ascii="Times New Roman" w:hAnsi="Times New Roman"/>
          <w:bCs/>
          <w:sz w:val="24"/>
          <w:szCs w:val="24"/>
          <w:shd w:val="clear" w:color="auto" w:fill="FFFFFF"/>
        </w:rPr>
        <w:t>persoanelor</w:t>
      </w:r>
      <w:proofErr w:type="spellEnd"/>
      <w:r w:rsidRPr="0071748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17484">
        <w:rPr>
          <w:rFonts w:ascii="Times New Roman" w:hAnsi="Times New Roman"/>
          <w:bCs/>
          <w:sz w:val="24"/>
          <w:szCs w:val="24"/>
          <w:shd w:val="clear" w:color="auto" w:fill="FFFFFF"/>
        </w:rPr>
        <w:t>fizice</w:t>
      </w:r>
      <w:proofErr w:type="spellEnd"/>
      <w:r w:rsidRPr="0071748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17484">
        <w:rPr>
          <w:rFonts w:ascii="Times New Roman" w:hAnsi="Times New Roman"/>
          <w:bCs/>
          <w:sz w:val="24"/>
          <w:szCs w:val="24"/>
          <w:shd w:val="clear" w:color="auto" w:fill="FFFFFF"/>
        </w:rPr>
        <w:t>în</w:t>
      </w:r>
      <w:proofErr w:type="spellEnd"/>
      <w:r w:rsidRPr="0071748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17484">
        <w:rPr>
          <w:rFonts w:ascii="Times New Roman" w:hAnsi="Times New Roman"/>
          <w:bCs/>
          <w:sz w:val="24"/>
          <w:szCs w:val="24"/>
          <w:shd w:val="clear" w:color="auto" w:fill="FFFFFF"/>
        </w:rPr>
        <w:t>ceea</w:t>
      </w:r>
      <w:proofErr w:type="spellEnd"/>
      <w:r w:rsidRPr="0071748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17484">
        <w:rPr>
          <w:rFonts w:ascii="Times New Roman" w:hAnsi="Times New Roman"/>
          <w:bCs/>
          <w:sz w:val="24"/>
          <w:szCs w:val="24"/>
          <w:shd w:val="clear" w:color="auto" w:fill="FFFFFF"/>
        </w:rPr>
        <w:t>ce</w:t>
      </w:r>
      <w:proofErr w:type="spellEnd"/>
      <w:r w:rsidRPr="0071748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17484">
        <w:rPr>
          <w:rFonts w:ascii="Times New Roman" w:hAnsi="Times New Roman"/>
          <w:bCs/>
          <w:sz w:val="24"/>
          <w:szCs w:val="24"/>
          <w:shd w:val="clear" w:color="auto" w:fill="FFFFFF"/>
        </w:rPr>
        <w:t>priveşte</w:t>
      </w:r>
      <w:proofErr w:type="spellEnd"/>
      <w:r w:rsidRPr="0071748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17484">
        <w:rPr>
          <w:rFonts w:ascii="Times New Roman" w:hAnsi="Times New Roman"/>
          <w:bCs/>
          <w:sz w:val="24"/>
          <w:szCs w:val="24"/>
          <w:shd w:val="clear" w:color="auto" w:fill="FFFFFF"/>
        </w:rPr>
        <w:t>prelucrarea</w:t>
      </w:r>
      <w:proofErr w:type="spellEnd"/>
      <w:r w:rsidRPr="0071748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17484">
        <w:rPr>
          <w:rFonts w:ascii="Times New Roman" w:hAnsi="Times New Roman"/>
          <w:bCs/>
          <w:sz w:val="24"/>
          <w:szCs w:val="24"/>
          <w:shd w:val="clear" w:color="auto" w:fill="FFFFFF"/>
        </w:rPr>
        <w:t>datelor</w:t>
      </w:r>
      <w:proofErr w:type="spellEnd"/>
      <w:r w:rsidRPr="0071748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cu </w:t>
      </w:r>
      <w:proofErr w:type="spellStart"/>
      <w:r w:rsidRPr="00717484">
        <w:rPr>
          <w:rFonts w:ascii="Times New Roman" w:hAnsi="Times New Roman"/>
          <w:bCs/>
          <w:sz w:val="24"/>
          <w:szCs w:val="24"/>
          <w:shd w:val="clear" w:color="auto" w:fill="FFFFFF"/>
        </w:rPr>
        <w:t>caracter</w:t>
      </w:r>
      <w:proofErr w:type="spellEnd"/>
      <w:r w:rsidRPr="0071748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personal </w:t>
      </w:r>
      <w:proofErr w:type="spellStart"/>
      <w:r w:rsidRPr="00717484">
        <w:rPr>
          <w:rFonts w:ascii="Times New Roman" w:hAnsi="Times New Roman"/>
          <w:bCs/>
          <w:sz w:val="24"/>
          <w:szCs w:val="24"/>
          <w:shd w:val="clear" w:color="auto" w:fill="FFFFFF"/>
        </w:rPr>
        <w:t>şi</w:t>
      </w:r>
      <w:proofErr w:type="spellEnd"/>
      <w:r w:rsidRPr="0071748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17484">
        <w:rPr>
          <w:rFonts w:ascii="Times New Roman" w:hAnsi="Times New Roman"/>
          <w:bCs/>
          <w:sz w:val="24"/>
          <w:szCs w:val="24"/>
          <w:shd w:val="clear" w:color="auto" w:fill="FFFFFF"/>
        </w:rPr>
        <w:t>privind</w:t>
      </w:r>
      <w:proofErr w:type="spellEnd"/>
      <w:r w:rsidRPr="0071748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libera </w:t>
      </w:r>
      <w:proofErr w:type="spellStart"/>
      <w:r w:rsidRPr="00717484">
        <w:rPr>
          <w:rFonts w:ascii="Times New Roman" w:hAnsi="Times New Roman"/>
          <w:bCs/>
          <w:sz w:val="24"/>
          <w:szCs w:val="24"/>
          <w:shd w:val="clear" w:color="auto" w:fill="FFFFFF"/>
        </w:rPr>
        <w:t>circulaţie</w:t>
      </w:r>
      <w:proofErr w:type="spellEnd"/>
      <w:r w:rsidRPr="0071748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a </w:t>
      </w:r>
      <w:proofErr w:type="spellStart"/>
      <w:r w:rsidRPr="00717484">
        <w:rPr>
          <w:rFonts w:ascii="Times New Roman" w:hAnsi="Times New Roman"/>
          <w:bCs/>
          <w:sz w:val="24"/>
          <w:szCs w:val="24"/>
          <w:shd w:val="clear" w:color="auto" w:fill="FFFFFF"/>
        </w:rPr>
        <w:t>acestor</w:t>
      </w:r>
      <w:proofErr w:type="spellEnd"/>
      <w:r w:rsidRPr="0071748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date</w:t>
      </w:r>
      <w:bookmarkEnd w:id="2"/>
      <w:r w:rsidRPr="00717484">
        <w:rPr>
          <w:rFonts w:ascii="Times New Roman" w:hAnsi="Times New Roman"/>
          <w:bCs/>
          <w:sz w:val="24"/>
          <w:szCs w:val="24"/>
          <w:shd w:val="clear" w:color="auto" w:fill="FFFFFF"/>
        </w:rPr>
        <w:t>;</w:t>
      </w:r>
    </w:p>
    <w:p w14:paraId="41CF035F" w14:textId="77777777" w:rsidR="00717484" w:rsidRPr="00717484" w:rsidRDefault="00717484" w:rsidP="00717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484">
        <w:rPr>
          <w:rFonts w:ascii="Times New Roman" w:hAnsi="Times New Roman"/>
          <w:sz w:val="24"/>
          <w:szCs w:val="24"/>
        </w:rPr>
        <w:t xml:space="preserve">      24.Aplică procedurile cu privire la:</w:t>
      </w:r>
    </w:p>
    <w:p w14:paraId="3DC11CF1" w14:textId="77777777" w:rsidR="00717484" w:rsidRPr="00717484" w:rsidRDefault="00717484" w:rsidP="0071748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7484">
        <w:rPr>
          <w:rFonts w:ascii="Times New Roman" w:hAnsi="Times New Roman"/>
          <w:b/>
          <w:sz w:val="24"/>
          <w:szCs w:val="24"/>
        </w:rPr>
        <w:t xml:space="preserve">1. Ordinul  M.S.F. nr. 1226 / 03.10.2012 </w:t>
      </w:r>
      <w:r w:rsidRPr="00717484">
        <w:rPr>
          <w:rFonts w:ascii="Times New Roman" w:hAnsi="Times New Roman"/>
          <w:sz w:val="24"/>
          <w:szCs w:val="24"/>
        </w:rPr>
        <w:t>pentru aprobarea normelor tehnice privind gestionarea deşeurilor rezultate din activităţi medicale şi a metodologiei de culegere a datelor pentru baza naţională de date privind deşeurile rezultate din activităţi medicale;</w:t>
      </w:r>
    </w:p>
    <w:p w14:paraId="348023B1" w14:textId="77777777" w:rsidR="00717484" w:rsidRPr="00717484" w:rsidRDefault="00717484" w:rsidP="00717484">
      <w:pPr>
        <w:pStyle w:val="ListParagraph"/>
        <w:numPr>
          <w:ilvl w:val="0"/>
          <w:numId w:val="7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Colectareaşiseparareadeşeurilorrezultate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717484">
        <w:rPr>
          <w:rFonts w:ascii="Times New Roman" w:hAnsi="Times New Roman"/>
          <w:sz w:val="24"/>
          <w:szCs w:val="24"/>
        </w:rPr>
        <w:t>activitateamedicală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717484">
        <w:rPr>
          <w:rFonts w:ascii="Times New Roman" w:hAnsi="Times New Roman"/>
          <w:sz w:val="24"/>
          <w:szCs w:val="24"/>
        </w:rPr>
        <w:t>categorii</w:t>
      </w:r>
      <w:proofErr w:type="spellEnd"/>
      <w:r w:rsidRPr="00717484">
        <w:rPr>
          <w:rFonts w:ascii="Times New Roman" w:hAnsi="Times New Roman"/>
          <w:sz w:val="24"/>
          <w:szCs w:val="24"/>
        </w:rPr>
        <w:t>:</w:t>
      </w:r>
    </w:p>
    <w:p w14:paraId="32E6047C" w14:textId="77777777" w:rsidR="00717484" w:rsidRPr="00717484" w:rsidRDefault="00717484" w:rsidP="00717484">
      <w:pPr>
        <w:pStyle w:val="ListParagraph"/>
        <w:numPr>
          <w:ilvl w:val="0"/>
          <w:numId w:val="8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Deşeuri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nepericuloase</w:t>
      </w:r>
      <w:proofErr w:type="spellEnd"/>
    </w:p>
    <w:p w14:paraId="3D46D1F4" w14:textId="77777777" w:rsidR="00717484" w:rsidRPr="00717484" w:rsidRDefault="00717484" w:rsidP="00717484">
      <w:pPr>
        <w:pStyle w:val="ListParagraph"/>
        <w:numPr>
          <w:ilvl w:val="0"/>
          <w:numId w:val="8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Deşeuri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periculoase</w:t>
      </w:r>
      <w:proofErr w:type="spellEnd"/>
      <w:r w:rsidRPr="00717484">
        <w:rPr>
          <w:rFonts w:ascii="Times New Roman" w:hAnsi="Times New Roman"/>
          <w:sz w:val="24"/>
          <w:szCs w:val="24"/>
        </w:rPr>
        <w:t>:</w:t>
      </w:r>
    </w:p>
    <w:p w14:paraId="60F14D5D" w14:textId="77777777" w:rsidR="00717484" w:rsidRPr="00717484" w:rsidRDefault="00717484" w:rsidP="00717484">
      <w:pPr>
        <w:pStyle w:val="ListParagraph"/>
        <w:numPr>
          <w:ilvl w:val="0"/>
          <w:numId w:val="8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Deşeuri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infecţioase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2431CCD1" w14:textId="77777777" w:rsidR="00717484" w:rsidRPr="00717484" w:rsidRDefault="00717484" w:rsidP="00717484">
      <w:pPr>
        <w:pStyle w:val="ListParagraph"/>
        <w:numPr>
          <w:ilvl w:val="0"/>
          <w:numId w:val="8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Deşeuri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înţepătoare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717484">
        <w:rPr>
          <w:rFonts w:ascii="Times New Roman" w:hAnsi="Times New Roman"/>
          <w:sz w:val="24"/>
          <w:szCs w:val="24"/>
        </w:rPr>
        <w:t>tăietoare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258B3436" w14:textId="77777777" w:rsidR="00717484" w:rsidRPr="00717484" w:rsidRDefault="00717484" w:rsidP="00717484">
      <w:pPr>
        <w:pStyle w:val="ListParagraph"/>
        <w:numPr>
          <w:ilvl w:val="0"/>
          <w:numId w:val="8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Deşeuri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chimice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şi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farmaceutice</w:t>
      </w:r>
      <w:proofErr w:type="spellEnd"/>
    </w:p>
    <w:p w14:paraId="685EBDA0" w14:textId="77777777" w:rsidR="00717484" w:rsidRPr="00717484" w:rsidRDefault="00717484" w:rsidP="00717484">
      <w:pPr>
        <w:pStyle w:val="ListParagraph"/>
        <w:numPr>
          <w:ilvl w:val="0"/>
          <w:numId w:val="7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Ambalarea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deşeurilor</w:t>
      </w:r>
      <w:proofErr w:type="spellEnd"/>
    </w:p>
    <w:p w14:paraId="159DA44E" w14:textId="77777777" w:rsidR="00717484" w:rsidRPr="00717484" w:rsidRDefault="00717484" w:rsidP="00717484">
      <w:pPr>
        <w:pStyle w:val="ListParagraph"/>
        <w:numPr>
          <w:ilvl w:val="0"/>
          <w:numId w:val="7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Depozitarea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temporară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17484">
        <w:rPr>
          <w:rFonts w:ascii="Times New Roman" w:hAnsi="Times New Roman"/>
          <w:sz w:val="24"/>
          <w:szCs w:val="24"/>
        </w:rPr>
        <w:t>deşeurilor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5BB4FD81" w14:textId="77777777" w:rsidR="00717484" w:rsidRPr="00717484" w:rsidRDefault="00717484" w:rsidP="00717484">
      <w:pPr>
        <w:pStyle w:val="ListParagraph"/>
        <w:numPr>
          <w:ilvl w:val="0"/>
          <w:numId w:val="7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Supraveghează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respectarea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către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personalul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auxiliar din   </w:t>
      </w:r>
      <w:proofErr w:type="spellStart"/>
      <w:r w:rsidRPr="00717484">
        <w:rPr>
          <w:rFonts w:ascii="Times New Roman" w:hAnsi="Times New Roman"/>
          <w:sz w:val="24"/>
          <w:szCs w:val="24"/>
        </w:rPr>
        <w:t>subordine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17484">
        <w:rPr>
          <w:rFonts w:ascii="Times New Roman" w:hAnsi="Times New Roman"/>
          <w:sz w:val="24"/>
          <w:szCs w:val="24"/>
        </w:rPr>
        <w:t>normelor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igienă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şi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securitate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în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transportul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deşeurilor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periculoase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în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incinta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unităţii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sanitare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496E2E68" w14:textId="77777777" w:rsidR="00717484" w:rsidRPr="00717484" w:rsidRDefault="00717484" w:rsidP="00717484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717484">
        <w:rPr>
          <w:rFonts w:ascii="Times New Roman" w:hAnsi="Times New Roman"/>
          <w:b/>
          <w:bCs/>
          <w:sz w:val="24"/>
          <w:szCs w:val="24"/>
        </w:rPr>
        <w:t xml:space="preserve">2. Ordinul nr. 1.101 din 30 septembrie 2016 </w:t>
      </w:r>
      <w:r w:rsidRPr="00717484">
        <w:rPr>
          <w:rFonts w:ascii="Times New Roman" w:hAnsi="Times New Roman"/>
          <w:sz w:val="24"/>
          <w:szCs w:val="24"/>
        </w:rPr>
        <w:t>privind aprobarea Normelor de supraveghere, prevenire şi limitare a infecţiilor asociate asistenţei medicale în unităţile sanitare,</w:t>
      </w:r>
    </w:p>
    <w:p w14:paraId="22F71EE1" w14:textId="77777777" w:rsidR="00717484" w:rsidRPr="00717484" w:rsidRDefault="00717484" w:rsidP="00717484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484">
        <w:rPr>
          <w:rFonts w:ascii="Times New Roman" w:hAnsi="Times New Roman"/>
          <w:sz w:val="24"/>
          <w:szCs w:val="24"/>
        </w:rPr>
        <w:t>Atribuţiile asistentei medicale responsabile de salon:</w:t>
      </w:r>
    </w:p>
    <w:p w14:paraId="7D686212" w14:textId="77777777" w:rsidR="00717484" w:rsidRPr="00717484" w:rsidRDefault="00717484" w:rsidP="00717484">
      <w:pPr>
        <w:pStyle w:val="ListParagraph"/>
        <w:numPr>
          <w:ilvl w:val="0"/>
          <w:numId w:val="9"/>
        </w:num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Implementează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practicile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îngrijire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17484">
        <w:rPr>
          <w:rFonts w:ascii="Times New Roman" w:hAnsi="Times New Roman"/>
          <w:sz w:val="24"/>
          <w:szCs w:val="24"/>
        </w:rPr>
        <w:t>pacienţilor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în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vederea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limitării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infecţiilor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28873F8E" w14:textId="77777777" w:rsidR="00717484" w:rsidRPr="00717484" w:rsidRDefault="00717484" w:rsidP="00717484">
      <w:pPr>
        <w:pStyle w:val="ListParagraph"/>
        <w:numPr>
          <w:ilvl w:val="0"/>
          <w:numId w:val="9"/>
        </w:num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484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Pr="00717484">
        <w:rPr>
          <w:rFonts w:ascii="Times New Roman" w:hAnsi="Times New Roman"/>
          <w:sz w:val="24"/>
          <w:szCs w:val="24"/>
        </w:rPr>
        <w:t>familiarizează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717484">
        <w:rPr>
          <w:rFonts w:ascii="Times New Roman" w:hAnsi="Times New Roman"/>
          <w:sz w:val="24"/>
          <w:szCs w:val="24"/>
        </w:rPr>
        <w:t>practicile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prevenire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17484">
        <w:rPr>
          <w:rFonts w:ascii="Times New Roman" w:hAnsi="Times New Roman"/>
          <w:sz w:val="24"/>
          <w:szCs w:val="24"/>
        </w:rPr>
        <w:t>a</w:t>
      </w:r>
      <w:proofErr w:type="gram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apariţiei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şi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răspândirii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infecţiilor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şi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aplicarea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practicilor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adecvate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717484">
        <w:rPr>
          <w:rFonts w:ascii="Times New Roman" w:hAnsi="Times New Roman"/>
          <w:sz w:val="24"/>
          <w:szCs w:val="24"/>
        </w:rPr>
        <w:t>toată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durata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internării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pacienţilor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679DFD88" w14:textId="77777777" w:rsidR="00717484" w:rsidRPr="00717484" w:rsidRDefault="00717484" w:rsidP="00717484">
      <w:pPr>
        <w:pStyle w:val="ListParagraph"/>
        <w:numPr>
          <w:ilvl w:val="0"/>
          <w:numId w:val="9"/>
        </w:num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menţine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igiena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conform </w:t>
      </w:r>
      <w:proofErr w:type="spellStart"/>
      <w:r w:rsidRPr="00717484">
        <w:rPr>
          <w:rFonts w:ascii="Times New Roman" w:hAnsi="Times New Roman"/>
          <w:sz w:val="24"/>
          <w:szCs w:val="24"/>
        </w:rPr>
        <w:t>politicilor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spitalului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şi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practicilor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îngrijire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adecvate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din salon;</w:t>
      </w:r>
    </w:p>
    <w:p w14:paraId="3314272B" w14:textId="77777777" w:rsidR="00717484" w:rsidRPr="00717484" w:rsidRDefault="00717484" w:rsidP="00717484">
      <w:pPr>
        <w:pStyle w:val="ListParagraph"/>
        <w:numPr>
          <w:ilvl w:val="0"/>
          <w:numId w:val="9"/>
        </w:num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informează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717484">
        <w:rPr>
          <w:rFonts w:ascii="Times New Roman" w:hAnsi="Times New Roman"/>
          <w:sz w:val="24"/>
          <w:szCs w:val="24"/>
        </w:rPr>
        <w:t>promptitudine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medicul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gardă</w:t>
      </w:r>
      <w:proofErr w:type="spellEnd"/>
      <w:r w:rsidRPr="00717484">
        <w:rPr>
          <w:rFonts w:ascii="Times New Roman" w:hAnsi="Times New Roman"/>
          <w:sz w:val="24"/>
          <w:szCs w:val="24"/>
        </w:rPr>
        <w:t>/</w:t>
      </w:r>
      <w:proofErr w:type="spellStart"/>
      <w:r w:rsidRPr="00717484">
        <w:rPr>
          <w:rFonts w:ascii="Times New Roman" w:hAnsi="Times New Roman"/>
          <w:sz w:val="24"/>
          <w:szCs w:val="24"/>
        </w:rPr>
        <w:t>mediculşef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secţie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în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legătură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717484">
        <w:rPr>
          <w:rFonts w:ascii="Times New Roman" w:hAnsi="Times New Roman"/>
          <w:sz w:val="24"/>
          <w:szCs w:val="24"/>
        </w:rPr>
        <w:t>apariţia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semnelor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infecţie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717484">
        <w:rPr>
          <w:rFonts w:ascii="Times New Roman" w:hAnsi="Times New Roman"/>
          <w:sz w:val="24"/>
          <w:szCs w:val="24"/>
        </w:rPr>
        <w:t>unul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dintre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pacienţii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aflaţi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în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îngrijirea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sa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272F7184" w14:textId="77777777" w:rsidR="00717484" w:rsidRPr="00717484" w:rsidRDefault="00717484" w:rsidP="00717484">
      <w:pPr>
        <w:pStyle w:val="ListParagraph"/>
        <w:numPr>
          <w:ilvl w:val="0"/>
          <w:numId w:val="9"/>
        </w:num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iniţiază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izolarea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pacientului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717484">
        <w:rPr>
          <w:rFonts w:ascii="Times New Roman" w:hAnsi="Times New Roman"/>
          <w:sz w:val="24"/>
          <w:szCs w:val="24"/>
        </w:rPr>
        <w:t>prezintă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semne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717484">
        <w:rPr>
          <w:rFonts w:ascii="Times New Roman" w:hAnsi="Times New Roman"/>
          <w:sz w:val="24"/>
          <w:szCs w:val="24"/>
        </w:rPr>
        <w:t>unei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boli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transmisibile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şi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anunţă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imediat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medicul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currant </w:t>
      </w:r>
      <w:proofErr w:type="spellStart"/>
      <w:r w:rsidRPr="00717484">
        <w:rPr>
          <w:rFonts w:ascii="Times New Roman" w:hAnsi="Times New Roman"/>
          <w:sz w:val="24"/>
          <w:szCs w:val="24"/>
        </w:rPr>
        <w:t>şi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serviciul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prevenire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şi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limitarea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infecţiilor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associate </w:t>
      </w:r>
      <w:proofErr w:type="spellStart"/>
      <w:r w:rsidRPr="00717484">
        <w:rPr>
          <w:rFonts w:ascii="Times New Roman" w:hAnsi="Times New Roman"/>
          <w:sz w:val="24"/>
          <w:szCs w:val="24"/>
        </w:rPr>
        <w:t>asistenţei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medicale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6222A713" w14:textId="77777777" w:rsidR="00717484" w:rsidRPr="00717484" w:rsidRDefault="00717484" w:rsidP="00717484">
      <w:pPr>
        <w:pStyle w:val="ListParagraph"/>
        <w:numPr>
          <w:ilvl w:val="0"/>
          <w:numId w:val="9"/>
        </w:num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semnalează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medicului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currant </w:t>
      </w:r>
      <w:proofErr w:type="spellStart"/>
      <w:r w:rsidRPr="00717484">
        <w:rPr>
          <w:rFonts w:ascii="Times New Roman" w:hAnsi="Times New Roman"/>
          <w:sz w:val="24"/>
          <w:szCs w:val="24"/>
        </w:rPr>
        <w:t>existenţa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elementelor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sugestive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infecţie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asociată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asistenţei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medicale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667060BD" w14:textId="77777777" w:rsidR="00717484" w:rsidRPr="00717484" w:rsidRDefault="00717484" w:rsidP="00717484">
      <w:pPr>
        <w:pStyle w:val="ListParagraph"/>
        <w:numPr>
          <w:ilvl w:val="0"/>
          <w:numId w:val="9"/>
        </w:num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participă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717484">
        <w:rPr>
          <w:rFonts w:ascii="Times New Roman" w:hAnsi="Times New Roman"/>
          <w:sz w:val="24"/>
          <w:szCs w:val="24"/>
        </w:rPr>
        <w:t>pregătirea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personalului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003C0E87" w14:textId="77777777" w:rsidR="00717484" w:rsidRPr="00717484" w:rsidRDefault="00717484" w:rsidP="00717484">
      <w:pPr>
        <w:pStyle w:val="ListParagraph"/>
        <w:numPr>
          <w:ilvl w:val="0"/>
          <w:numId w:val="9"/>
        </w:num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participă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717484">
        <w:rPr>
          <w:rFonts w:ascii="Times New Roman" w:hAnsi="Times New Roman"/>
          <w:sz w:val="24"/>
          <w:szCs w:val="24"/>
        </w:rPr>
        <w:t>investigarea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focarelor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1B05F8AF" w14:textId="77777777" w:rsidR="00717484" w:rsidRPr="00717484" w:rsidRDefault="00717484" w:rsidP="00717484">
      <w:pPr>
        <w:pStyle w:val="ListParagraph"/>
        <w:numPr>
          <w:ilvl w:val="0"/>
          <w:numId w:val="9"/>
        </w:num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monitorizeaza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tehnicile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aseptice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inclusive </w:t>
      </w:r>
      <w:proofErr w:type="spellStart"/>
      <w:r w:rsidRPr="00717484">
        <w:rPr>
          <w:rFonts w:ascii="Times New Roman" w:hAnsi="Times New Roman"/>
          <w:sz w:val="24"/>
          <w:szCs w:val="24"/>
        </w:rPr>
        <w:t>spalarea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mainilor</w:t>
      </w:r>
      <w:proofErr w:type="spellEnd"/>
      <w:r w:rsidRPr="00717484">
        <w:rPr>
          <w:rFonts w:ascii="Times New Roman" w:hAnsi="Times New Roman"/>
          <w:sz w:val="24"/>
          <w:szCs w:val="24"/>
        </w:rPr>
        <w:t>.</w:t>
      </w:r>
    </w:p>
    <w:p w14:paraId="4F22086C" w14:textId="77777777" w:rsidR="00717484" w:rsidRPr="00717484" w:rsidRDefault="00717484" w:rsidP="00717484">
      <w:pPr>
        <w:pStyle w:val="BodyTextIndent2"/>
        <w:suppressAutoHyphens w:val="0"/>
        <w:spacing w:after="0" w:line="240" w:lineRule="auto"/>
        <w:ind w:left="0"/>
        <w:jc w:val="both"/>
      </w:pPr>
      <w:r w:rsidRPr="00717484">
        <w:rPr>
          <w:b/>
        </w:rPr>
        <w:t xml:space="preserve">3. </w:t>
      </w:r>
      <w:r w:rsidRPr="00717484">
        <w:rPr>
          <w:b/>
          <w:bCs/>
          <w:kern w:val="36"/>
        </w:rPr>
        <w:t xml:space="preserve">Ordinul  Nr. 1761/2021 </w:t>
      </w:r>
      <w:r w:rsidRPr="00717484">
        <w:t xml:space="preserve">pentru aprobarea Normelor tehnice privind curăţarea, dezinfecţiaşi sterilizarea în unităţile sanitare publice şi private, evaluarea eficacităţii procedurilor de curăţenieşidezinfecţie efectuate în cadrul acestora, procedurile recomandate pentru dezinfecţia </w:t>
      </w:r>
      <w:r w:rsidRPr="00717484">
        <w:lastRenderedPageBreak/>
        <w:t>mâinilor în funcţie de nivelul de risc, precum şi metodele de evaluare a derulării procesului de sterilizare şi controlul eficienţei acestuia</w:t>
      </w:r>
    </w:p>
    <w:p w14:paraId="67A9FDF5" w14:textId="77777777" w:rsidR="00717484" w:rsidRPr="00717484" w:rsidRDefault="00717484" w:rsidP="00717484">
      <w:pPr>
        <w:pStyle w:val="BodyTextIndent2"/>
        <w:numPr>
          <w:ilvl w:val="0"/>
          <w:numId w:val="10"/>
        </w:numPr>
        <w:suppressAutoHyphens w:val="0"/>
        <w:spacing w:after="0" w:line="240" w:lineRule="auto"/>
        <w:jc w:val="both"/>
      </w:pPr>
      <w:r w:rsidRPr="00717484">
        <w:t>cunoaşteşi respectă  utilizarea produselor biocide încadrate, conform prevederilor în vigoare, în tipul I de produs utilizat prin: dezinfecţia igienică a mâinilor prin spălare, dezinfecţia igienică a mâinilor prin frecare, dezinfecţia pielii intacte;</w:t>
      </w:r>
    </w:p>
    <w:p w14:paraId="7F80A154" w14:textId="77777777" w:rsidR="00717484" w:rsidRPr="00717484" w:rsidRDefault="00717484" w:rsidP="00717484">
      <w:pPr>
        <w:pStyle w:val="ListParagraph"/>
        <w:numPr>
          <w:ilvl w:val="0"/>
          <w:numId w:val="10"/>
        </w:numPr>
        <w:tabs>
          <w:tab w:val="left" w:pos="36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cunoaşte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şi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respect </w:t>
      </w:r>
      <w:proofErr w:type="spellStart"/>
      <w:r w:rsidRPr="00717484">
        <w:rPr>
          <w:rFonts w:ascii="Times New Roman" w:hAnsi="Times New Roman"/>
          <w:sz w:val="24"/>
          <w:szCs w:val="24"/>
        </w:rPr>
        <w:t>utilizarea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biocidelor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încadrate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conform </w:t>
      </w:r>
      <w:proofErr w:type="spellStart"/>
      <w:r w:rsidRPr="00717484">
        <w:rPr>
          <w:rFonts w:ascii="Times New Roman" w:hAnsi="Times New Roman"/>
          <w:sz w:val="24"/>
          <w:szCs w:val="24"/>
        </w:rPr>
        <w:t>prevederilor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în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vigoare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7484">
        <w:rPr>
          <w:rFonts w:ascii="Times New Roman" w:hAnsi="Times New Roman"/>
          <w:sz w:val="24"/>
          <w:szCs w:val="24"/>
        </w:rPr>
        <w:t>în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tipul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II de </w:t>
      </w:r>
      <w:proofErr w:type="spellStart"/>
      <w:r w:rsidRPr="00717484">
        <w:rPr>
          <w:rFonts w:ascii="Times New Roman" w:hAnsi="Times New Roman"/>
          <w:sz w:val="24"/>
          <w:szCs w:val="24"/>
        </w:rPr>
        <w:t>produs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utilizate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pentru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17484">
        <w:rPr>
          <w:rFonts w:ascii="Times New Roman" w:hAnsi="Times New Roman"/>
          <w:sz w:val="24"/>
          <w:szCs w:val="24"/>
        </w:rPr>
        <w:t>dezinfecţia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suprafeţelor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7484">
        <w:rPr>
          <w:rFonts w:ascii="Times New Roman" w:hAnsi="Times New Roman"/>
          <w:sz w:val="24"/>
          <w:szCs w:val="24"/>
        </w:rPr>
        <w:t>dezinfecţia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dispozitivelor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17484">
        <w:rPr>
          <w:rFonts w:ascii="Times New Roman" w:hAnsi="Times New Roman"/>
          <w:sz w:val="24"/>
          <w:szCs w:val="24"/>
        </w:rPr>
        <w:t>instrumente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717484">
        <w:rPr>
          <w:rFonts w:ascii="Times New Roman" w:hAnsi="Times New Roman"/>
          <w:sz w:val="24"/>
          <w:szCs w:val="24"/>
        </w:rPr>
        <w:t>medicale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prin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imersie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7484">
        <w:rPr>
          <w:rFonts w:ascii="Times New Roman" w:hAnsi="Times New Roman"/>
          <w:sz w:val="24"/>
          <w:szCs w:val="24"/>
        </w:rPr>
        <w:t>dezinfectia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lenjeriei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04BA00FD" w14:textId="77777777" w:rsidR="00717484" w:rsidRPr="00717484" w:rsidRDefault="00717484" w:rsidP="00717484">
      <w:pPr>
        <w:pStyle w:val="ListParagraph"/>
        <w:numPr>
          <w:ilvl w:val="0"/>
          <w:numId w:val="10"/>
        </w:numPr>
        <w:tabs>
          <w:tab w:val="left" w:pos="36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cunoaşte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şi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respect </w:t>
      </w:r>
      <w:proofErr w:type="spellStart"/>
      <w:r w:rsidRPr="00717484">
        <w:rPr>
          <w:rFonts w:ascii="Times New Roman" w:hAnsi="Times New Roman"/>
          <w:sz w:val="24"/>
          <w:szCs w:val="24"/>
        </w:rPr>
        <w:t>criteriile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utilizare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şi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păstrare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corectă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17484">
        <w:rPr>
          <w:rFonts w:ascii="Times New Roman" w:hAnsi="Times New Roman"/>
          <w:sz w:val="24"/>
          <w:szCs w:val="24"/>
        </w:rPr>
        <w:t>produselor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dezinfectante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6EC4ABEB" w14:textId="77777777" w:rsidR="00717484" w:rsidRPr="00717484" w:rsidRDefault="00717484" w:rsidP="00717484">
      <w:pPr>
        <w:pStyle w:val="ListParagraph"/>
        <w:numPr>
          <w:ilvl w:val="0"/>
          <w:numId w:val="10"/>
        </w:numPr>
        <w:tabs>
          <w:tab w:val="left" w:pos="360"/>
          <w:tab w:val="left" w:pos="1260"/>
          <w:tab w:val="left" w:pos="1620"/>
        </w:tabs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trebuie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cunoască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în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orice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moment </w:t>
      </w:r>
      <w:proofErr w:type="spellStart"/>
      <w:r w:rsidRPr="00717484">
        <w:rPr>
          <w:rFonts w:ascii="Times New Roman" w:hAnsi="Times New Roman"/>
          <w:sz w:val="24"/>
          <w:szCs w:val="24"/>
        </w:rPr>
        <w:t>denumirea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dezinfectantului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utilizat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data </w:t>
      </w:r>
      <w:proofErr w:type="spellStart"/>
      <w:r w:rsidRPr="00717484">
        <w:rPr>
          <w:rFonts w:ascii="Times New Roman" w:hAnsi="Times New Roman"/>
          <w:sz w:val="24"/>
          <w:szCs w:val="24"/>
        </w:rPr>
        <w:t>expirarii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produsului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data </w:t>
      </w:r>
      <w:proofErr w:type="spellStart"/>
      <w:r w:rsidRPr="00717484">
        <w:rPr>
          <w:rFonts w:ascii="Times New Roman" w:hAnsi="Times New Roman"/>
          <w:sz w:val="24"/>
          <w:szCs w:val="24"/>
        </w:rPr>
        <w:t>preparării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soluţiei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lucru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data </w:t>
      </w:r>
      <w:proofErr w:type="spellStart"/>
      <w:r w:rsidRPr="00717484">
        <w:rPr>
          <w:rFonts w:ascii="Times New Roman" w:hAnsi="Times New Roman"/>
          <w:sz w:val="24"/>
          <w:szCs w:val="24"/>
        </w:rPr>
        <w:t>deschiderii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17484">
        <w:rPr>
          <w:rFonts w:ascii="Times New Roman" w:hAnsi="Times New Roman"/>
          <w:sz w:val="24"/>
          <w:szCs w:val="24"/>
        </w:rPr>
        <w:t>flaconului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717484">
        <w:rPr>
          <w:rFonts w:ascii="Times New Roman" w:hAnsi="Times New Roman"/>
          <w:sz w:val="24"/>
          <w:szCs w:val="24"/>
        </w:rPr>
        <w:t>timpul</w:t>
      </w:r>
      <w:proofErr w:type="spellEnd"/>
      <w:proofErr w:type="gram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acţiune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concentratia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lucru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. In </w:t>
      </w:r>
      <w:proofErr w:type="spellStart"/>
      <w:r w:rsidRPr="00717484">
        <w:rPr>
          <w:rFonts w:ascii="Times New Roman" w:hAnsi="Times New Roman"/>
          <w:sz w:val="24"/>
          <w:szCs w:val="24"/>
        </w:rPr>
        <w:t>situatia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solutiilor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gata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preparate se </w:t>
      </w:r>
      <w:proofErr w:type="spellStart"/>
      <w:r w:rsidRPr="00717484">
        <w:rPr>
          <w:rFonts w:ascii="Times New Roman" w:hAnsi="Times New Roman"/>
          <w:sz w:val="24"/>
          <w:szCs w:val="24"/>
        </w:rPr>
        <w:t>vor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respecta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indicatiile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stabilite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producator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.  </w:t>
      </w:r>
    </w:p>
    <w:p w14:paraId="0A04578D" w14:textId="77777777" w:rsidR="00717484" w:rsidRPr="00717484" w:rsidRDefault="00717484" w:rsidP="00717484">
      <w:pPr>
        <w:pStyle w:val="ListParagraph"/>
        <w:tabs>
          <w:tab w:val="left" w:pos="144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17484">
        <w:rPr>
          <w:rFonts w:ascii="Times New Roman" w:hAnsi="Times New Roman"/>
          <w:sz w:val="24"/>
          <w:szCs w:val="24"/>
        </w:rPr>
        <w:t>4</w:t>
      </w:r>
      <w:r w:rsidRPr="00717484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717484">
        <w:rPr>
          <w:rFonts w:ascii="Times New Roman" w:hAnsi="Times New Roman"/>
          <w:b/>
          <w:sz w:val="24"/>
          <w:szCs w:val="24"/>
        </w:rPr>
        <w:t>Implementarea</w:t>
      </w:r>
      <w:proofErr w:type="spellEnd"/>
      <w:r w:rsidRPr="0071748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b/>
          <w:sz w:val="24"/>
          <w:szCs w:val="24"/>
        </w:rPr>
        <w:t>sistemului</w:t>
      </w:r>
      <w:proofErr w:type="spellEnd"/>
      <w:r w:rsidRPr="00717484">
        <w:rPr>
          <w:rFonts w:ascii="Times New Roman" w:hAnsi="Times New Roman"/>
          <w:b/>
          <w:sz w:val="24"/>
          <w:szCs w:val="24"/>
        </w:rPr>
        <w:t xml:space="preserve"> de management a </w:t>
      </w:r>
      <w:proofErr w:type="spellStart"/>
      <w:r w:rsidRPr="00717484">
        <w:rPr>
          <w:rFonts w:ascii="Times New Roman" w:hAnsi="Times New Roman"/>
          <w:b/>
          <w:sz w:val="24"/>
          <w:szCs w:val="24"/>
        </w:rPr>
        <w:t>calitatii</w:t>
      </w:r>
      <w:proofErr w:type="spellEnd"/>
    </w:p>
    <w:p w14:paraId="639F7564" w14:textId="77777777" w:rsidR="00717484" w:rsidRPr="00717484" w:rsidRDefault="00717484" w:rsidP="00717484">
      <w:pPr>
        <w:pStyle w:val="ListParagraph"/>
        <w:tabs>
          <w:tab w:val="left" w:pos="144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77676DDE" w14:textId="77777777" w:rsidR="00717484" w:rsidRPr="00717484" w:rsidRDefault="00717484" w:rsidP="00717484">
      <w:pPr>
        <w:pStyle w:val="NoSpacing"/>
        <w:numPr>
          <w:ilvl w:val="0"/>
          <w:numId w:val="11"/>
        </w:numPr>
        <w:tabs>
          <w:tab w:val="left" w:pos="709"/>
        </w:tabs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7484">
        <w:rPr>
          <w:rFonts w:ascii="Times New Roman" w:hAnsi="Times New Roman" w:cs="Times New Roman"/>
          <w:sz w:val="24"/>
          <w:szCs w:val="24"/>
        </w:rPr>
        <w:t>Participă</w:t>
      </w:r>
      <w:proofErr w:type="spellEnd"/>
      <w:r w:rsidRPr="0071748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17484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7174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717484">
        <w:rPr>
          <w:rFonts w:ascii="Times New Roman" w:hAnsi="Times New Roman" w:cs="Times New Roman"/>
          <w:sz w:val="24"/>
          <w:szCs w:val="24"/>
        </w:rPr>
        <w:t>îmbunătățirea</w:t>
      </w:r>
      <w:proofErr w:type="spellEnd"/>
      <w:r w:rsidRPr="007174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17484">
        <w:rPr>
          <w:rFonts w:ascii="Times New Roman" w:hAnsi="Times New Roman" w:cs="Times New Roman"/>
          <w:sz w:val="24"/>
          <w:szCs w:val="24"/>
        </w:rPr>
        <w:t>calității</w:t>
      </w:r>
      <w:proofErr w:type="spellEnd"/>
      <w:proofErr w:type="gramEnd"/>
      <w:r w:rsidRPr="00717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717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717484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717484">
        <w:rPr>
          <w:rFonts w:ascii="Times New Roman" w:hAnsi="Times New Roman" w:cs="Times New Roman"/>
          <w:sz w:val="24"/>
          <w:szCs w:val="24"/>
        </w:rPr>
        <w:t>îngrijire</w:t>
      </w:r>
      <w:proofErr w:type="spellEnd"/>
      <w:r w:rsidRPr="00717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17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 w:cs="Times New Roman"/>
          <w:sz w:val="24"/>
          <w:szCs w:val="24"/>
        </w:rPr>
        <w:t>siguranta</w:t>
      </w:r>
      <w:proofErr w:type="spellEnd"/>
      <w:r w:rsidRPr="007174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17484">
        <w:rPr>
          <w:rFonts w:ascii="Times New Roman" w:hAnsi="Times New Roman" w:cs="Times New Roman"/>
          <w:sz w:val="24"/>
          <w:szCs w:val="24"/>
        </w:rPr>
        <w:t>pacientilor</w:t>
      </w:r>
      <w:proofErr w:type="spellEnd"/>
      <w:r w:rsidRPr="007174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7484">
        <w:rPr>
          <w:rFonts w:ascii="Times New Roman" w:hAnsi="Times New Roman" w:cs="Times New Roman"/>
          <w:sz w:val="24"/>
          <w:szCs w:val="24"/>
        </w:rPr>
        <w:t>înfuncție</w:t>
      </w:r>
      <w:proofErr w:type="spellEnd"/>
      <w:r w:rsidRPr="007174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 w:cs="Times New Roman"/>
          <w:sz w:val="24"/>
          <w:szCs w:val="24"/>
        </w:rPr>
        <w:t>necesități</w:t>
      </w:r>
      <w:proofErr w:type="spellEnd"/>
      <w:r w:rsidRPr="00717484">
        <w:rPr>
          <w:rFonts w:ascii="Times New Roman" w:hAnsi="Times New Roman" w:cs="Times New Roman"/>
          <w:sz w:val="24"/>
          <w:szCs w:val="24"/>
        </w:rPr>
        <w:t>;</w:t>
      </w:r>
    </w:p>
    <w:p w14:paraId="55EED71B" w14:textId="77777777" w:rsidR="00717484" w:rsidRPr="00717484" w:rsidRDefault="00717484" w:rsidP="00717484">
      <w:pPr>
        <w:pStyle w:val="NoSpacing"/>
        <w:numPr>
          <w:ilvl w:val="0"/>
          <w:numId w:val="11"/>
        </w:numPr>
        <w:tabs>
          <w:tab w:val="left" w:pos="709"/>
        </w:tabs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7484">
        <w:rPr>
          <w:rFonts w:ascii="Times New Roman" w:hAnsi="Times New Roman" w:cs="Times New Roman"/>
          <w:sz w:val="24"/>
          <w:szCs w:val="24"/>
        </w:rPr>
        <w:t>Participă</w:t>
      </w:r>
      <w:proofErr w:type="spellEnd"/>
      <w:r w:rsidRPr="0071748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17484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717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17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 w:cs="Times New Roman"/>
          <w:sz w:val="24"/>
          <w:szCs w:val="24"/>
        </w:rPr>
        <w:t>dezvoltareaServiciul</w:t>
      </w:r>
      <w:proofErr w:type="spellEnd"/>
      <w:r w:rsidRPr="00717484">
        <w:rPr>
          <w:rFonts w:ascii="Times New Roman" w:hAnsi="Times New Roman" w:cs="Times New Roman"/>
          <w:sz w:val="24"/>
          <w:szCs w:val="24"/>
        </w:rPr>
        <w:t xml:space="preserve"> de Control Intern Managerial la </w:t>
      </w:r>
      <w:proofErr w:type="spellStart"/>
      <w:r w:rsidRPr="00717484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717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 w:cs="Times New Roman"/>
          <w:sz w:val="24"/>
          <w:szCs w:val="24"/>
        </w:rPr>
        <w:t>secției</w:t>
      </w:r>
      <w:proofErr w:type="spellEnd"/>
      <w:r w:rsidRPr="00717484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717484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Pr="00717484">
        <w:rPr>
          <w:rFonts w:ascii="Times New Roman" w:hAnsi="Times New Roman" w:cs="Times New Roman"/>
          <w:sz w:val="24"/>
          <w:szCs w:val="24"/>
        </w:rPr>
        <w:t>;</w:t>
      </w:r>
    </w:p>
    <w:p w14:paraId="46BF1195" w14:textId="77777777" w:rsidR="00717484" w:rsidRPr="00717484" w:rsidRDefault="00717484" w:rsidP="00717484">
      <w:pPr>
        <w:pStyle w:val="ListParagraph"/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Cunoaște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și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respect </w:t>
      </w:r>
      <w:proofErr w:type="spellStart"/>
      <w:r w:rsidRPr="00717484">
        <w:rPr>
          <w:rFonts w:ascii="Times New Roman" w:hAnsi="Times New Roman"/>
          <w:sz w:val="24"/>
          <w:szCs w:val="24"/>
        </w:rPr>
        <w:t>documentele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Serviciului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Management al </w:t>
      </w:r>
      <w:proofErr w:type="spellStart"/>
      <w:r w:rsidRPr="00717484">
        <w:rPr>
          <w:rFonts w:ascii="Times New Roman" w:hAnsi="Times New Roman"/>
          <w:sz w:val="24"/>
          <w:szCs w:val="24"/>
        </w:rPr>
        <w:t>Calității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aplicabile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în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activitatea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sa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2B1254C0" w14:textId="77777777" w:rsidR="00717484" w:rsidRPr="00717484" w:rsidRDefault="00717484" w:rsidP="00717484">
      <w:pPr>
        <w:pStyle w:val="ListParagraph"/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Cunoaște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și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respect </w:t>
      </w:r>
      <w:proofErr w:type="spellStart"/>
      <w:r w:rsidRPr="00717484">
        <w:rPr>
          <w:rFonts w:ascii="Times New Roman" w:hAnsi="Times New Roman"/>
          <w:sz w:val="24"/>
          <w:szCs w:val="24"/>
        </w:rPr>
        <w:t>politica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managementului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referitoare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717484">
        <w:rPr>
          <w:rFonts w:ascii="Times New Roman" w:hAnsi="Times New Roman"/>
          <w:sz w:val="24"/>
          <w:szCs w:val="24"/>
        </w:rPr>
        <w:t>calitate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794A187F" w14:textId="77777777" w:rsidR="00717484" w:rsidRPr="00717484" w:rsidRDefault="00717484" w:rsidP="00717484">
      <w:pPr>
        <w:pStyle w:val="ListParagraph"/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Participă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activ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717484">
        <w:rPr>
          <w:rFonts w:ascii="Times New Roman" w:hAnsi="Times New Roman"/>
          <w:sz w:val="24"/>
          <w:szCs w:val="24"/>
        </w:rPr>
        <w:t>realizarea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obiectivelor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generale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717484">
        <w:rPr>
          <w:rFonts w:ascii="Times New Roman" w:hAnsi="Times New Roman"/>
          <w:sz w:val="24"/>
          <w:szCs w:val="24"/>
        </w:rPr>
        <w:t>calitații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stabilite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management </w:t>
      </w:r>
      <w:proofErr w:type="spellStart"/>
      <w:r w:rsidRPr="00717484">
        <w:rPr>
          <w:rFonts w:ascii="Times New Roman" w:hAnsi="Times New Roman"/>
          <w:sz w:val="24"/>
          <w:szCs w:val="24"/>
        </w:rPr>
        <w:t>și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17484">
        <w:rPr>
          <w:rFonts w:ascii="Times New Roman" w:hAnsi="Times New Roman"/>
          <w:sz w:val="24"/>
          <w:szCs w:val="24"/>
        </w:rPr>
        <w:t>a</w:t>
      </w:r>
      <w:proofErr w:type="gram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obiectivelor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specific </w:t>
      </w:r>
      <w:proofErr w:type="spellStart"/>
      <w:r w:rsidRPr="00717484">
        <w:rPr>
          <w:rFonts w:ascii="Times New Roman" w:hAnsi="Times New Roman"/>
          <w:sz w:val="24"/>
          <w:szCs w:val="24"/>
        </w:rPr>
        <w:t>locului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muncă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2A9ABCAB" w14:textId="77777777" w:rsidR="00717484" w:rsidRPr="00717484" w:rsidRDefault="00717484" w:rsidP="0071748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Primeste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atributii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suplimentare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717484">
        <w:rPr>
          <w:rFonts w:ascii="Times New Roman" w:hAnsi="Times New Roman"/>
          <w:sz w:val="24"/>
          <w:szCs w:val="24"/>
        </w:rPr>
        <w:t>vederea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mentinerii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obiectivului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717484">
        <w:rPr>
          <w:rFonts w:ascii="Times New Roman" w:hAnsi="Times New Roman"/>
          <w:sz w:val="24"/>
          <w:szCs w:val="24"/>
        </w:rPr>
        <w:t>reacreditarea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SBRM de </w:t>
      </w:r>
      <w:proofErr w:type="spellStart"/>
      <w:r w:rsidRPr="00717484">
        <w:rPr>
          <w:rFonts w:ascii="Times New Roman" w:hAnsi="Times New Roman"/>
          <w:sz w:val="24"/>
          <w:szCs w:val="24"/>
        </w:rPr>
        <w:t>catre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ANMCS”;</w:t>
      </w:r>
    </w:p>
    <w:p w14:paraId="0D44C1C4" w14:textId="77777777" w:rsidR="00717484" w:rsidRPr="00717484" w:rsidRDefault="00717484" w:rsidP="0071748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Propune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masuri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imbunatatire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17484">
        <w:rPr>
          <w:rFonts w:ascii="Times New Roman" w:hAnsi="Times New Roman"/>
          <w:sz w:val="24"/>
          <w:szCs w:val="24"/>
        </w:rPr>
        <w:t>calitatii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serviciilor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medicale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sau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nemedicale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7484">
        <w:rPr>
          <w:rFonts w:ascii="Times New Roman" w:hAnsi="Times New Roman"/>
          <w:sz w:val="24"/>
          <w:szCs w:val="24"/>
        </w:rPr>
        <w:t>dupa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caz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21CA4749" w14:textId="77777777" w:rsidR="00717484" w:rsidRPr="00717484" w:rsidRDefault="00717484" w:rsidP="00717484">
      <w:pPr>
        <w:pStyle w:val="ListParagraph"/>
        <w:tabs>
          <w:tab w:val="left" w:pos="144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81D6F25" w14:textId="77777777" w:rsidR="00717484" w:rsidRPr="00717484" w:rsidRDefault="00717484" w:rsidP="00717484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717484">
        <w:rPr>
          <w:rFonts w:ascii="Times New Roman" w:hAnsi="Times New Roman"/>
          <w:noProof/>
          <w:sz w:val="24"/>
          <w:szCs w:val="24"/>
        </w:rPr>
        <w:t>Ajuta medicul la consultatii;</w:t>
      </w:r>
    </w:p>
    <w:p w14:paraId="4C3DBE0D" w14:textId="77777777" w:rsidR="00717484" w:rsidRPr="00717484" w:rsidRDefault="00717484" w:rsidP="00717484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717484">
        <w:rPr>
          <w:rFonts w:ascii="Times New Roman" w:hAnsi="Times New Roman"/>
          <w:noProof/>
          <w:sz w:val="24"/>
          <w:szCs w:val="24"/>
        </w:rPr>
        <w:t>Tine evidenta miscarii pacientilor din sector;</w:t>
      </w:r>
    </w:p>
    <w:p w14:paraId="77B0C9DE" w14:textId="77777777" w:rsidR="00717484" w:rsidRPr="00717484" w:rsidRDefault="00717484" w:rsidP="00717484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Identifică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problemele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îngrijire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717484">
        <w:rPr>
          <w:rFonts w:ascii="Times New Roman" w:hAnsi="Times New Roman"/>
          <w:sz w:val="24"/>
          <w:szCs w:val="24"/>
        </w:rPr>
        <w:t>pacienţilor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7484">
        <w:rPr>
          <w:rFonts w:ascii="Times New Roman" w:hAnsi="Times New Roman"/>
          <w:sz w:val="24"/>
          <w:szCs w:val="24"/>
        </w:rPr>
        <w:t>stabileşte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priorităţile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7484">
        <w:rPr>
          <w:rFonts w:ascii="Times New Roman" w:hAnsi="Times New Roman"/>
          <w:sz w:val="24"/>
          <w:szCs w:val="24"/>
        </w:rPr>
        <w:t>elaborează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şi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implementează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planul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îngrijirişi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evaluează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rezultatele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obţinute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pe tot </w:t>
      </w:r>
      <w:proofErr w:type="spellStart"/>
      <w:r w:rsidRPr="00717484">
        <w:rPr>
          <w:rFonts w:ascii="Times New Roman" w:hAnsi="Times New Roman"/>
          <w:sz w:val="24"/>
          <w:szCs w:val="24"/>
        </w:rPr>
        <w:t>parcursul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internării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543D3EFC" w14:textId="77777777" w:rsidR="00717484" w:rsidRPr="00717484" w:rsidRDefault="00717484" w:rsidP="00717484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Identifica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pacientul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prin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verificarea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bratarii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identificare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7484">
        <w:rPr>
          <w:rFonts w:ascii="Times New Roman" w:hAnsi="Times New Roman"/>
          <w:sz w:val="24"/>
          <w:szCs w:val="24"/>
        </w:rPr>
        <w:t>iar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717484">
        <w:rPr>
          <w:rFonts w:ascii="Times New Roman" w:hAnsi="Times New Roman"/>
          <w:sz w:val="24"/>
          <w:szCs w:val="24"/>
        </w:rPr>
        <w:t>cazul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pacientilor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717484">
        <w:rPr>
          <w:rFonts w:ascii="Times New Roman" w:hAnsi="Times New Roman"/>
          <w:sz w:val="24"/>
          <w:szCs w:val="24"/>
        </w:rPr>
        <w:t>risc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cadere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aplica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bratara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rosie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4CA634C5" w14:textId="77777777" w:rsidR="00717484" w:rsidRPr="00717484" w:rsidRDefault="00717484" w:rsidP="00717484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Fixeaza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in FOCG </w:t>
      </w:r>
      <w:proofErr w:type="spellStart"/>
      <w:r w:rsidRPr="00717484">
        <w:rPr>
          <w:rFonts w:ascii="Times New Roman" w:hAnsi="Times New Roman"/>
          <w:sz w:val="24"/>
          <w:szCs w:val="24"/>
        </w:rPr>
        <w:t>toate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documentele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medicale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nemedicale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717484">
        <w:rPr>
          <w:rFonts w:ascii="Times New Roman" w:hAnsi="Times New Roman"/>
          <w:sz w:val="24"/>
          <w:szCs w:val="24"/>
        </w:rPr>
        <w:t>pacientului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1F4340A3" w14:textId="77777777" w:rsidR="00717484" w:rsidRPr="00717484" w:rsidRDefault="00717484" w:rsidP="00717484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theme="minorBidi"/>
          <w:sz w:val="24"/>
          <w:szCs w:val="24"/>
          <w:lang w:val="sv-SE"/>
        </w:rPr>
      </w:pPr>
      <w:r w:rsidRPr="00717484">
        <w:rPr>
          <w:rFonts w:ascii="Times New Roman" w:hAnsi="Times New Roman"/>
          <w:sz w:val="24"/>
          <w:szCs w:val="24"/>
          <w:lang w:val="sv-SE"/>
        </w:rPr>
        <w:t>Urmareste evolutia clinica a simptomatologiei, TA, T, AV a pacientilor ;</w:t>
      </w:r>
    </w:p>
    <w:p w14:paraId="7213633C" w14:textId="77777777" w:rsidR="00717484" w:rsidRPr="00717484" w:rsidRDefault="00717484" w:rsidP="00717484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717484">
        <w:rPr>
          <w:rFonts w:ascii="Times New Roman" w:hAnsi="Times New Roman"/>
          <w:sz w:val="24"/>
          <w:szCs w:val="24"/>
          <w:lang w:val="sv-SE"/>
        </w:rPr>
        <w:t>Anunta medicul de garda cu privire la solicitarile pacientilor pe parcursul garzii;</w:t>
      </w:r>
    </w:p>
    <w:p w14:paraId="6CD2F393" w14:textId="77777777" w:rsidR="00717484" w:rsidRPr="00717484" w:rsidRDefault="00717484" w:rsidP="00717484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717484">
        <w:rPr>
          <w:rFonts w:ascii="Times New Roman" w:hAnsi="Times New Roman"/>
          <w:sz w:val="24"/>
          <w:szCs w:val="24"/>
          <w:lang w:val="sv-SE"/>
        </w:rPr>
        <w:t>Inaintea aplicarii oricarei manevre terapeutice are obligatia identificarii pacientului (bratara de identificare, fisa tratament);</w:t>
      </w:r>
    </w:p>
    <w:p w14:paraId="73D73520" w14:textId="77777777" w:rsidR="00717484" w:rsidRPr="00717484" w:rsidRDefault="00717484" w:rsidP="00717484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717484">
        <w:rPr>
          <w:rFonts w:ascii="Times New Roman" w:hAnsi="Times New Roman"/>
          <w:sz w:val="24"/>
          <w:szCs w:val="24"/>
          <w:lang w:val="sv-SE"/>
        </w:rPr>
        <w:t>Raspunde cu promptitudine solicitarilor pacientilor internati pe sectiile cu paturi;</w:t>
      </w:r>
    </w:p>
    <w:bookmarkEnd w:id="0"/>
    <w:p w14:paraId="221E0E07" w14:textId="77777777" w:rsidR="00717484" w:rsidRPr="00717484" w:rsidRDefault="00717484" w:rsidP="00717484">
      <w:pPr>
        <w:pStyle w:val="ListParagraph"/>
        <w:numPr>
          <w:ilvl w:val="0"/>
          <w:numId w:val="28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Asigură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securitatea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cabinetelor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medicale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şi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17484">
        <w:rPr>
          <w:rFonts w:ascii="Times New Roman" w:hAnsi="Times New Roman"/>
          <w:sz w:val="24"/>
          <w:szCs w:val="24"/>
        </w:rPr>
        <w:t>medicaţiei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760CF0B1" w14:textId="77777777" w:rsidR="00717484" w:rsidRPr="00717484" w:rsidRDefault="00717484" w:rsidP="00717484">
      <w:pPr>
        <w:pStyle w:val="ListParagraph"/>
        <w:numPr>
          <w:ilvl w:val="0"/>
          <w:numId w:val="28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Supraveghează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aplicarea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măsurilor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igienă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717484">
        <w:rPr>
          <w:rFonts w:ascii="Times New Roman" w:hAnsi="Times New Roman"/>
          <w:sz w:val="24"/>
          <w:szCs w:val="24"/>
        </w:rPr>
        <w:t>locul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muncă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; </w:t>
      </w:r>
    </w:p>
    <w:p w14:paraId="697AA172" w14:textId="77777777" w:rsidR="00717484" w:rsidRPr="00717484" w:rsidRDefault="00717484" w:rsidP="00717484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v-SE"/>
        </w:rPr>
      </w:pPr>
      <w:r w:rsidRPr="00717484">
        <w:rPr>
          <w:rFonts w:ascii="Times New Roman" w:hAnsi="Times New Roman"/>
          <w:noProof/>
          <w:sz w:val="24"/>
          <w:szCs w:val="24"/>
          <w:lang w:val="sv-SE"/>
        </w:rPr>
        <w:t>Are in grija si raspunde de subinventar;</w:t>
      </w:r>
    </w:p>
    <w:p w14:paraId="20908907" w14:textId="77777777" w:rsidR="00717484" w:rsidRPr="00717484" w:rsidRDefault="00717484" w:rsidP="00717484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717484">
        <w:rPr>
          <w:rFonts w:ascii="Times New Roman" w:hAnsi="Times New Roman"/>
          <w:noProof/>
          <w:sz w:val="24"/>
          <w:szCs w:val="24"/>
        </w:rPr>
        <w:t>Semnaleaza medicului aspectele deosebite survenite in evolutia si ingrijirea pacientilor;</w:t>
      </w:r>
    </w:p>
    <w:p w14:paraId="63E5999F" w14:textId="77777777" w:rsidR="00717484" w:rsidRPr="00717484" w:rsidRDefault="00717484" w:rsidP="00717484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Utilizează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şi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păstrează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7484">
        <w:rPr>
          <w:rFonts w:ascii="Times New Roman" w:hAnsi="Times New Roman"/>
          <w:sz w:val="24"/>
          <w:szCs w:val="24"/>
        </w:rPr>
        <w:t>în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bune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condiţii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7484">
        <w:rPr>
          <w:rFonts w:ascii="Times New Roman" w:hAnsi="Times New Roman"/>
          <w:sz w:val="24"/>
          <w:szCs w:val="24"/>
        </w:rPr>
        <w:t>echipamentele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şi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instrumentarul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717484">
        <w:rPr>
          <w:rFonts w:ascii="Times New Roman" w:hAnsi="Times New Roman"/>
          <w:sz w:val="24"/>
          <w:szCs w:val="24"/>
        </w:rPr>
        <w:t>dotare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7484">
        <w:rPr>
          <w:rFonts w:ascii="Times New Roman" w:hAnsi="Times New Roman"/>
          <w:sz w:val="24"/>
          <w:szCs w:val="24"/>
        </w:rPr>
        <w:t>supraveghează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colectarea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materialelor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şi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instrumentarului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unică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folosinţă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utilizat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şi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717484">
        <w:rPr>
          <w:rFonts w:ascii="Times New Roman" w:hAnsi="Times New Roman"/>
          <w:sz w:val="24"/>
          <w:szCs w:val="24"/>
        </w:rPr>
        <w:t>asigură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depozitarea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acestora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în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vederea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distrugerii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7A435EEC" w14:textId="77777777" w:rsidR="00717484" w:rsidRPr="00717484" w:rsidRDefault="00717484" w:rsidP="00717484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484">
        <w:rPr>
          <w:rFonts w:ascii="Times New Roman" w:hAnsi="Times New Roman"/>
          <w:sz w:val="24"/>
          <w:szCs w:val="24"/>
        </w:rPr>
        <w:lastRenderedPageBreak/>
        <w:t xml:space="preserve">Se </w:t>
      </w:r>
      <w:proofErr w:type="spellStart"/>
      <w:r w:rsidRPr="00717484">
        <w:rPr>
          <w:rFonts w:ascii="Times New Roman" w:hAnsi="Times New Roman"/>
          <w:sz w:val="24"/>
          <w:szCs w:val="24"/>
        </w:rPr>
        <w:t>preocupă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actualizarea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cunoştinţelor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profesionale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7484">
        <w:rPr>
          <w:rFonts w:ascii="Times New Roman" w:hAnsi="Times New Roman"/>
          <w:sz w:val="24"/>
          <w:szCs w:val="24"/>
        </w:rPr>
        <w:t>prin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studiu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individual </w:t>
      </w:r>
      <w:proofErr w:type="spellStart"/>
      <w:r w:rsidRPr="00717484">
        <w:rPr>
          <w:rFonts w:ascii="Times New Roman" w:hAnsi="Times New Roman"/>
          <w:sz w:val="24"/>
          <w:szCs w:val="24"/>
        </w:rPr>
        <w:t>sau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alte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forme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educaţie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continuă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şi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conform </w:t>
      </w:r>
      <w:proofErr w:type="spellStart"/>
      <w:r w:rsidRPr="00717484">
        <w:rPr>
          <w:rFonts w:ascii="Times New Roman" w:hAnsi="Times New Roman"/>
          <w:sz w:val="24"/>
          <w:szCs w:val="24"/>
        </w:rPr>
        <w:t>cerinţelor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7484">
        <w:rPr>
          <w:rFonts w:ascii="Times New Roman" w:hAnsi="Times New Roman"/>
          <w:sz w:val="24"/>
          <w:szCs w:val="24"/>
        </w:rPr>
        <w:t>dupa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caz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059D6EBC" w14:textId="77777777" w:rsidR="00717484" w:rsidRPr="00717484" w:rsidRDefault="00717484" w:rsidP="00717484">
      <w:pPr>
        <w:pStyle w:val="NormalWeb"/>
        <w:numPr>
          <w:ilvl w:val="0"/>
          <w:numId w:val="28"/>
        </w:numPr>
        <w:spacing w:before="0" w:beforeAutospacing="0" w:after="0" w:afterAutospacing="0"/>
        <w:rPr>
          <w:iCs/>
          <w:lang w:val="ro-RO"/>
        </w:rPr>
      </w:pPr>
      <w:r w:rsidRPr="00717484">
        <w:rPr>
          <w:iCs/>
          <w:lang w:val="ro-RO"/>
        </w:rPr>
        <w:t>Răspunde de materialele sanitare şi materialele consumabile prin utilizare judicioasă;</w:t>
      </w:r>
    </w:p>
    <w:p w14:paraId="03ADE476" w14:textId="77777777" w:rsidR="00717484" w:rsidRPr="00717484" w:rsidRDefault="00717484" w:rsidP="00717484">
      <w:pPr>
        <w:pStyle w:val="NormalWeb"/>
        <w:numPr>
          <w:ilvl w:val="0"/>
          <w:numId w:val="28"/>
        </w:numPr>
        <w:spacing w:before="0" w:beforeAutospacing="0" w:after="0" w:afterAutospacing="0"/>
        <w:rPr>
          <w:iCs/>
          <w:lang w:val="ro-RO"/>
        </w:rPr>
      </w:pPr>
      <w:r w:rsidRPr="00717484">
        <w:rPr>
          <w:iCs/>
          <w:lang w:val="ro-RO"/>
        </w:rPr>
        <w:t>Asigură şi răspunde de păstrarea şi utilizarea instrumentarului a aparaturii din dotare, a inventarului moale şi mobilierului existent;</w:t>
      </w:r>
    </w:p>
    <w:p w14:paraId="41224541" w14:textId="77777777" w:rsidR="00717484" w:rsidRPr="00717484" w:rsidRDefault="00717484" w:rsidP="00717484">
      <w:pPr>
        <w:pStyle w:val="NormalWeb"/>
        <w:numPr>
          <w:ilvl w:val="0"/>
          <w:numId w:val="28"/>
        </w:numPr>
        <w:spacing w:before="0" w:beforeAutospacing="0" w:after="0" w:afterAutospacing="0"/>
        <w:rPr>
          <w:iCs/>
          <w:lang w:val="ro-RO"/>
        </w:rPr>
      </w:pPr>
      <w:r w:rsidRPr="00717484">
        <w:rPr>
          <w:iCs/>
          <w:lang w:val="ro-RO"/>
        </w:rPr>
        <w:t>Supraveghează şi controlează ordinea şi curăţenia din sectorul unde îşi desfăşoară activitatea.</w:t>
      </w:r>
    </w:p>
    <w:p w14:paraId="5AC7A5E7" w14:textId="77777777" w:rsidR="00717484" w:rsidRPr="00717484" w:rsidRDefault="00717484" w:rsidP="00717484">
      <w:pPr>
        <w:pStyle w:val="NormalWeb"/>
        <w:numPr>
          <w:ilvl w:val="0"/>
          <w:numId w:val="28"/>
        </w:numPr>
        <w:spacing w:before="0" w:beforeAutospacing="0" w:after="0" w:afterAutospacing="0"/>
        <w:rPr>
          <w:iCs/>
          <w:lang w:val="ro-RO"/>
        </w:rPr>
      </w:pPr>
      <w:r w:rsidRPr="00717484">
        <w:rPr>
          <w:iCs/>
          <w:lang w:val="ro-RO"/>
        </w:rPr>
        <w:t>Sesizează apariţia defecţiunilor apărute la instalaţiile sanitare, electrice, de gaz, termice de oxigen în vederea remedierilor;</w:t>
      </w:r>
    </w:p>
    <w:p w14:paraId="38348036" w14:textId="77777777" w:rsidR="00717484" w:rsidRPr="00717484" w:rsidRDefault="00717484" w:rsidP="00717484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rPr>
          <w:iCs/>
          <w:lang w:val="ro-RO"/>
        </w:rPr>
      </w:pPr>
      <w:r w:rsidRPr="00717484">
        <w:rPr>
          <w:iCs/>
          <w:lang w:val="ro-RO"/>
        </w:rPr>
        <w:t>Pregăteşte instrumentarul, materialele şi echipamentul necesar tipului de intervenţii şi ajută medicul;</w:t>
      </w:r>
    </w:p>
    <w:p w14:paraId="512763AB" w14:textId="77777777" w:rsidR="00717484" w:rsidRPr="00717484" w:rsidRDefault="00717484" w:rsidP="00717484">
      <w:pPr>
        <w:pStyle w:val="NormalWeb"/>
        <w:numPr>
          <w:ilvl w:val="0"/>
          <w:numId w:val="28"/>
        </w:numPr>
        <w:spacing w:before="0" w:beforeAutospacing="0" w:after="0" w:afterAutospacing="0"/>
        <w:rPr>
          <w:iCs/>
          <w:lang w:val="ro-RO"/>
        </w:rPr>
      </w:pPr>
      <w:r w:rsidRPr="00717484">
        <w:rPr>
          <w:iCs/>
          <w:lang w:val="ro-RO"/>
        </w:rPr>
        <w:t>Poartă responsabilitatea calităţii actului medical efectuat;</w:t>
      </w:r>
    </w:p>
    <w:p w14:paraId="6F277EF8" w14:textId="77777777" w:rsidR="00717484" w:rsidRPr="00717484" w:rsidRDefault="00717484" w:rsidP="00717484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ja-JP"/>
        </w:rPr>
      </w:pPr>
      <w:proofErr w:type="spellStart"/>
      <w:proofErr w:type="gramStart"/>
      <w:r w:rsidRPr="00717484">
        <w:rPr>
          <w:rFonts w:ascii="Times New Roman" w:hAnsi="Times New Roman"/>
          <w:sz w:val="24"/>
          <w:szCs w:val="24"/>
          <w:lang w:eastAsia="ja-JP"/>
        </w:rPr>
        <w:t>Acordă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servicii</w:t>
      </w:r>
      <w:proofErr w:type="spellEnd"/>
      <w:proofErr w:type="gram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medicale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pacientilor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fără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nici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o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discriminare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>;</w:t>
      </w:r>
    </w:p>
    <w:p w14:paraId="593EE6DB" w14:textId="77777777" w:rsidR="00717484" w:rsidRPr="00717484" w:rsidRDefault="00717484" w:rsidP="00717484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ja-JP"/>
        </w:rPr>
      </w:pP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Cunoaste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si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aplica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,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fara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nicio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discriminare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,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manevrele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de prim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ajutor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pana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la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sosirea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unui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medic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sau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a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unei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ambulante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>;</w:t>
      </w:r>
    </w:p>
    <w:p w14:paraId="5D2B35A6" w14:textId="77777777" w:rsidR="00717484" w:rsidRPr="00717484" w:rsidRDefault="00717484" w:rsidP="00717484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ja-JP"/>
        </w:rPr>
      </w:pP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Pastreaza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secretul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profesional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, nu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transmite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date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catreterti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despre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pacient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decat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in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limita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competentelor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prevazute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in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documentele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interne care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stipuleaza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acest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lucru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,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si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numai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persoanei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nominalizate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in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scris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(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consimtamantul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informat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) de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catre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acesta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>;</w:t>
      </w:r>
    </w:p>
    <w:p w14:paraId="5DB61631" w14:textId="77777777" w:rsidR="00717484" w:rsidRPr="00717484" w:rsidRDefault="00717484" w:rsidP="00717484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proofErr w:type="spellStart"/>
      <w:r w:rsidRPr="00717484">
        <w:rPr>
          <w:rFonts w:ascii="Times New Roman" w:eastAsia="Times New Roman" w:hAnsi="Times New Roman"/>
          <w:sz w:val="24"/>
          <w:szCs w:val="24"/>
        </w:rPr>
        <w:t>Respectă</w:t>
      </w:r>
      <w:proofErr w:type="spellEnd"/>
      <w:r w:rsidRPr="00717484">
        <w:rPr>
          <w:rFonts w:ascii="Times New Roman" w:eastAsia="Times New Roman" w:hAnsi="Times New Roman"/>
          <w:sz w:val="24"/>
          <w:szCs w:val="24"/>
        </w:rPr>
        <w:t xml:space="preserve"> permanent </w:t>
      </w:r>
      <w:proofErr w:type="spellStart"/>
      <w:r w:rsidRPr="00717484">
        <w:rPr>
          <w:rFonts w:ascii="Times New Roman" w:eastAsia="Times New Roman" w:hAnsi="Times New Roman"/>
          <w:sz w:val="24"/>
          <w:szCs w:val="24"/>
        </w:rPr>
        <w:t>regulile</w:t>
      </w:r>
      <w:proofErr w:type="spellEnd"/>
      <w:r w:rsidRPr="00717484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eastAsia="Times New Roman" w:hAnsi="Times New Roman"/>
          <w:sz w:val="24"/>
          <w:szCs w:val="24"/>
        </w:rPr>
        <w:t>igienă</w:t>
      </w:r>
      <w:proofErr w:type="spellEnd"/>
      <w:r w:rsidRPr="0071748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eastAsia="Times New Roman" w:hAnsi="Times New Roman"/>
          <w:sz w:val="24"/>
          <w:szCs w:val="24"/>
        </w:rPr>
        <w:t>personală</w:t>
      </w:r>
      <w:proofErr w:type="spellEnd"/>
      <w:r w:rsidRPr="0071748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71748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eastAsia="Times New Roman" w:hAnsi="Times New Roman"/>
          <w:sz w:val="24"/>
          <w:szCs w:val="24"/>
        </w:rPr>
        <w:t>declară</w:t>
      </w:r>
      <w:proofErr w:type="spellEnd"/>
      <w:r w:rsidRPr="0071748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eastAsia="Times New Roman" w:hAnsi="Times New Roman"/>
          <w:sz w:val="24"/>
          <w:szCs w:val="24"/>
        </w:rPr>
        <w:t>asistentei</w:t>
      </w:r>
      <w:proofErr w:type="spellEnd"/>
      <w:r w:rsidRPr="0071748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eastAsia="Times New Roman" w:hAnsi="Times New Roman"/>
          <w:sz w:val="24"/>
          <w:szCs w:val="24"/>
        </w:rPr>
        <w:t>şefe</w:t>
      </w:r>
      <w:proofErr w:type="spellEnd"/>
      <w:r w:rsidRPr="0071748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eastAsia="Times New Roman" w:hAnsi="Times New Roman"/>
          <w:sz w:val="24"/>
          <w:szCs w:val="24"/>
        </w:rPr>
        <w:t>suspiciunile</w:t>
      </w:r>
      <w:proofErr w:type="spellEnd"/>
      <w:r w:rsidRPr="00717484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eastAsia="Times New Roman" w:hAnsi="Times New Roman"/>
          <w:sz w:val="24"/>
          <w:szCs w:val="24"/>
        </w:rPr>
        <w:t>boli</w:t>
      </w:r>
      <w:proofErr w:type="spellEnd"/>
      <w:r w:rsidRPr="0071748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eastAsia="Times New Roman" w:hAnsi="Times New Roman"/>
          <w:sz w:val="24"/>
          <w:szCs w:val="24"/>
        </w:rPr>
        <w:t>infecto-contagioase</w:t>
      </w:r>
      <w:proofErr w:type="spellEnd"/>
      <w:r w:rsidRPr="00717484">
        <w:rPr>
          <w:rFonts w:ascii="Times New Roman" w:eastAsia="Times New Roman" w:hAnsi="Times New Roman"/>
          <w:sz w:val="24"/>
          <w:szCs w:val="24"/>
        </w:rPr>
        <w:t xml:space="preserve"> pe care le </w:t>
      </w:r>
      <w:proofErr w:type="spellStart"/>
      <w:r w:rsidRPr="00717484">
        <w:rPr>
          <w:rFonts w:ascii="Times New Roman" w:eastAsia="Times New Roman" w:hAnsi="Times New Roman"/>
          <w:sz w:val="24"/>
          <w:szCs w:val="24"/>
        </w:rPr>
        <w:t>prezintă</w:t>
      </w:r>
      <w:proofErr w:type="spellEnd"/>
      <w:r w:rsidRPr="00717484">
        <w:rPr>
          <w:rFonts w:ascii="Times New Roman" w:eastAsia="Times New Roman" w:hAnsi="Times New Roman"/>
          <w:sz w:val="24"/>
          <w:szCs w:val="24"/>
        </w:rPr>
        <w:t>;</w:t>
      </w:r>
    </w:p>
    <w:p w14:paraId="2D7E3D6E" w14:textId="211BBB05" w:rsidR="00717484" w:rsidRPr="00717484" w:rsidRDefault="00717484" w:rsidP="00717484">
      <w:pPr>
        <w:numPr>
          <w:ilvl w:val="0"/>
          <w:numId w:val="2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484">
        <w:rPr>
          <w:rFonts w:ascii="Times New Roman" w:hAnsi="Times New Roman" w:cs="Times New Roman"/>
          <w:b/>
          <w:spacing w:val="-14"/>
          <w:sz w:val="24"/>
          <w:szCs w:val="24"/>
        </w:rPr>
        <w:t>Pe perioada treptei de asistent debutant,  2 ore pe zi din programul de lucru, vor fi dedicate studiului. Asistentul se va familiariza cu toate procedurile operationale, procedurile de sistem, protocoale aplicabile la nivelul unitatii</w:t>
      </w:r>
      <w:r w:rsidRPr="00717484">
        <w:rPr>
          <w:rFonts w:ascii="Times New Roman" w:hAnsi="Times New Roman" w:cs="Times New Roman"/>
          <w:b/>
          <w:sz w:val="24"/>
          <w:szCs w:val="24"/>
        </w:rPr>
        <w:t>;</w:t>
      </w:r>
    </w:p>
    <w:p w14:paraId="5F076074" w14:textId="77777777" w:rsidR="00717484" w:rsidRPr="00717484" w:rsidRDefault="00717484" w:rsidP="00717484">
      <w:pPr>
        <w:pStyle w:val="ListParagraph"/>
        <w:widowControl w:val="0"/>
        <w:numPr>
          <w:ilvl w:val="0"/>
          <w:numId w:val="28"/>
        </w:numPr>
        <w:suppressAutoHyphens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Identifică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evenimentele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adverse </w:t>
      </w:r>
      <w:proofErr w:type="spellStart"/>
      <w:r w:rsidRPr="00717484">
        <w:rPr>
          <w:rFonts w:ascii="Times New Roman" w:hAnsi="Times New Roman"/>
          <w:sz w:val="24"/>
          <w:szCs w:val="24"/>
        </w:rPr>
        <w:t>și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17484">
        <w:rPr>
          <w:rFonts w:ascii="Times New Roman" w:hAnsi="Times New Roman"/>
          <w:sz w:val="24"/>
          <w:szCs w:val="24"/>
        </w:rPr>
        <w:t>celor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717484">
        <w:rPr>
          <w:rFonts w:ascii="Times New Roman" w:hAnsi="Times New Roman"/>
          <w:sz w:val="24"/>
          <w:szCs w:val="24"/>
        </w:rPr>
        <w:t>potențial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afectare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17484">
        <w:rPr>
          <w:rFonts w:ascii="Times New Roman" w:hAnsi="Times New Roman"/>
          <w:sz w:val="24"/>
          <w:szCs w:val="24"/>
        </w:rPr>
        <w:t>pacientului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și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completează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Raportul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evenimente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adverse </w:t>
      </w:r>
      <w:proofErr w:type="spellStart"/>
      <w:r w:rsidRPr="00717484">
        <w:rPr>
          <w:rFonts w:ascii="Times New Roman" w:hAnsi="Times New Roman"/>
          <w:sz w:val="24"/>
          <w:szCs w:val="24"/>
        </w:rPr>
        <w:t>și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17484">
        <w:rPr>
          <w:rFonts w:ascii="Times New Roman" w:hAnsi="Times New Roman"/>
          <w:sz w:val="24"/>
          <w:szCs w:val="24"/>
        </w:rPr>
        <w:t>celor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717484">
        <w:rPr>
          <w:rFonts w:ascii="Times New Roman" w:hAnsi="Times New Roman"/>
          <w:sz w:val="24"/>
          <w:szCs w:val="24"/>
        </w:rPr>
        <w:t>potențial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afectare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17484">
        <w:rPr>
          <w:rFonts w:ascii="Times New Roman" w:hAnsi="Times New Roman"/>
          <w:sz w:val="24"/>
          <w:szCs w:val="24"/>
        </w:rPr>
        <w:t>pacientului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pe care </w:t>
      </w:r>
      <w:proofErr w:type="spellStart"/>
      <w:r w:rsidRPr="00717484">
        <w:rPr>
          <w:rFonts w:ascii="Times New Roman" w:hAnsi="Times New Roman"/>
          <w:sz w:val="24"/>
          <w:szCs w:val="24"/>
        </w:rPr>
        <w:t>îl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va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înregistra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și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depune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717484">
        <w:rPr>
          <w:rFonts w:ascii="Times New Roman" w:hAnsi="Times New Roman"/>
          <w:sz w:val="24"/>
          <w:szCs w:val="24"/>
        </w:rPr>
        <w:t>Secretariatul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instituției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după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ce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17484">
        <w:rPr>
          <w:rFonts w:ascii="Times New Roman" w:hAnsi="Times New Roman"/>
          <w:sz w:val="24"/>
          <w:szCs w:val="24"/>
        </w:rPr>
        <w:t>fost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avizat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șeful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ierarhic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390C2486" w14:textId="77777777" w:rsidR="00717484" w:rsidRPr="00717484" w:rsidRDefault="00717484" w:rsidP="00717484">
      <w:pPr>
        <w:pStyle w:val="ListParagraph"/>
        <w:widowControl w:val="0"/>
        <w:numPr>
          <w:ilvl w:val="0"/>
          <w:numId w:val="28"/>
        </w:numPr>
        <w:suppressAutoHyphens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717484">
        <w:rPr>
          <w:rFonts w:ascii="Times New Roman" w:hAnsi="Times New Roman"/>
          <w:b/>
          <w:sz w:val="24"/>
          <w:szCs w:val="24"/>
        </w:rPr>
        <w:t>Urmatoarele</w:t>
      </w:r>
      <w:proofErr w:type="spellEnd"/>
      <w:r w:rsidRPr="0071748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b/>
          <w:sz w:val="24"/>
          <w:szCs w:val="24"/>
        </w:rPr>
        <w:t>sarcini</w:t>
      </w:r>
      <w:proofErr w:type="spellEnd"/>
      <w:r w:rsidRPr="00717484">
        <w:rPr>
          <w:rFonts w:ascii="Times New Roman" w:hAnsi="Times New Roman"/>
          <w:b/>
          <w:sz w:val="24"/>
          <w:szCs w:val="24"/>
        </w:rPr>
        <w:t xml:space="preserve"> se </w:t>
      </w:r>
      <w:proofErr w:type="spellStart"/>
      <w:r w:rsidRPr="00717484">
        <w:rPr>
          <w:rFonts w:ascii="Times New Roman" w:hAnsi="Times New Roman"/>
          <w:b/>
          <w:sz w:val="24"/>
          <w:szCs w:val="24"/>
        </w:rPr>
        <w:t>vor</w:t>
      </w:r>
      <w:proofErr w:type="spellEnd"/>
      <w:r w:rsidRPr="0071748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b/>
          <w:sz w:val="24"/>
          <w:szCs w:val="24"/>
        </w:rPr>
        <w:t>desfasura</w:t>
      </w:r>
      <w:proofErr w:type="spellEnd"/>
      <w:r w:rsidRPr="0071748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b/>
          <w:sz w:val="24"/>
          <w:szCs w:val="24"/>
        </w:rPr>
        <w:t>numai</w:t>
      </w:r>
      <w:proofErr w:type="spellEnd"/>
      <w:r w:rsidRPr="00717484">
        <w:rPr>
          <w:rFonts w:ascii="Times New Roman" w:hAnsi="Times New Roman"/>
          <w:b/>
          <w:sz w:val="24"/>
          <w:szCs w:val="24"/>
        </w:rPr>
        <w:t xml:space="preserve"> sub </w:t>
      </w:r>
      <w:proofErr w:type="spellStart"/>
      <w:r w:rsidRPr="00717484">
        <w:rPr>
          <w:rFonts w:ascii="Times New Roman" w:hAnsi="Times New Roman"/>
          <w:b/>
          <w:sz w:val="24"/>
          <w:szCs w:val="24"/>
        </w:rPr>
        <w:t>supravegherea</w:t>
      </w:r>
      <w:proofErr w:type="spellEnd"/>
      <w:r w:rsidRPr="0071748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b/>
          <w:sz w:val="24"/>
          <w:szCs w:val="24"/>
        </w:rPr>
        <w:t>asistentului</w:t>
      </w:r>
      <w:proofErr w:type="spellEnd"/>
      <w:r w:rsidRPr="00717484">
        <w:rPr>
          <w:rFonts w:ascii="Times New Roman" w:hAnsi="Times New Roman"/>
          <w:b/>
          <w:sz w:val="24"/>
          <w:szCs w:val="24"/>
        </w:rPr>
        <w:t xml:space="preserve"> medical </w:t>
      </w:r>
      <w:proofErr w:type="spellStart"/>
      <w:r w:rsidRPr="00717484">
        <w:rPr>
          <w:rFonts w:ascii="Times New Roman" w:hAnsi="Times New Roman"/>
          <w:b/>
          <w:sz w:val="24"/>
          <w:szCs w:val="24"/>
        </w:rPr>
        <w:t>indrumator</w:t>
      </w:r>
      <w:proofErr w:type="spellEnd"/>
      <w:r w:rsidRPr="00717484">
        <w:rPr>
          <w:rFonts w:ascii="Times New Roman" w:hAnsi="Times New Roman"/>
          <w:b/>
          <w:sz w:val="24"/>
          <w:szCs w:val="24"/>
        </w:rPr>
        <w:t>:</w:t>
      </w:r>
    </w:p>
    <w:p w14:paraId="21E1EF1D" w14:textId="77777777" w:rsidR="00717484" w:rsidRPr="00717484" w:rsidRDefault="00717484" w:rsidP="00717484">
      <w:pPr>
        <w:pStyle w:val="ListParagraph"/>
        <w:numPr>
          <w:ilvl w:val="0"/>
          <w:numId w:val="29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717484">
        <w:rPr>
          <w:rFonts w:ascii="Times New Roman" w:hAnsi="Times New Roman"/>
          <w:iCs/>
          <w:sz w:val="24"/>
          <w:szCs w:val="24"/>
          <w:lang w:val="ro-RO"/>
        </w:rPr>
        <w:t>Răspunde de corectitudinea datelor pe care le înregistrează în foaia de obsevaţie clinica generala a pacientului, respectiv: completeaza foaia de temperatura, tensiune arteriala, puls, respiratie, temperatura, dieta;</w:t>
      </w:r>
    </w:p>
    <w:p w14:paraId="739EFB7B" w14:textId="77777777" w:rsidR="00717484" w:rsidRPr="00717484" w:rsidRDefault="00717484" w:rsidP="00717484">
      <w:pPr>
        <w:pStyle w:val="ListParagraph"/>
        <w:numPr>
          <w:ilvl w:val="0"/>
          <w:numId w:val="29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Utilizează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sistemul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informatic </w:t>
      </w:r>
      <w:proofErr w:type="spellStart"/>
      <w:r w:rsidRPr="00717484">
        <w:rPr>
          <w:rFonts w:ascii="Times New Roman" w:hAnsi="Times New Roman"/>
          <w:sz w:val="24"/>
          <w:szCs w:val="24"/>
        </w:rPr>
        <w:t>integrat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în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limita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drepturilor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acordate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folosind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ID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și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parola</w:t>
      </w:r>
      <w:proofErr w:type="spellEnd"/>
      <w:r w:rsidRPr="0071748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  <w:lang w:eastAsia="ja-JP"/>
        </w:rPr>
        <w:t>proprie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17484">
        <w:rPr>
          <w:rFonts w:ascii="Times New Roman" w:hAnsi="Times New Roman"/>
          <w:sz w:val="24"/>
          <w:szCs w:val="24"/>
        </w:rPr>
        <w:t>aplicație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plan de </w:t>
      </w:r>
      <w:proofErr w:type="spellStart"/>
      <w:r w:rsidRPr="00717484">
        <w:rPr>
          <w:rFonts w:ascii="Times New Roman" w:hAnsi="Times New Roman"/>
          <w:sz w:val="24"/>
          <w:szCs w:val="24"/>
        </w:rPr>
        <w:t>îngrijire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7484">
        <w:rPr>
          <w:rFonts w:ascii="Times New Roman" w:hAnsi="Times New Roman"/>
          <w:sz w:val="24"/>
          <w:szCs w:val="24"/>
        </w:rPr>
        <w:t>medicație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7484">
        <w:rPr>
          <w:rFonts w:ascii="Times New Roman" w:hAnsi="Times New Roman"/>
          <w:sz w:val="24"/>
          <w:szCs w:val="24"/>
        </w:rPr>
        <w:t>statistica</w:t>
      </w:r>
      <w:proofErr w:type="spellEnd"/>
      <w:r w:rsidRPr="00717484">
        <w:rPr>
          <w:rFonts w:ascii="Times New Roman" w:hAnsi="Times New Roman"/>
          <w:sz w:val="24"/>
          <w:szCs w:val="24"/>
        </w:rPr>
        <w:t>, etc.);</w:t>
      </w:r>
    </w:p>
    <w:p w14:paraId="3522969E" w14:textId="77777777" w:rsidR="00717484" w:rsidRPr="00717484" w:rsidRDefault="00717484" w:rsidP="00717484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17484">
        <w:rPr>
          <w:rFonts w:ascii="Times New Roman" w:hAnsi="Times New Roman"/>
          <w:sz w:val="24"/>
          <w:szCs w:val="24"/>
        </w:rPr>
        <w:t xml:space="preserve">Introduce </w:t>
      </w:r>
      <w:proofErr w:type="spellStart"/>
      <w:r w:rsidRPr="00717484">
        <w:rPr>
          <w:rFonts w:ascii="Times New Roman" w:hAnsi="Times New Roman"/>
          <w:sz w:val="24"/>
          <w:szCs w:val="24"/>
        </w:rPr>
        <w:t>cererile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analize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717484">
        <w:rPr>
          <w:rFonts w:ascii="Times New Roman" w:hAnsi="Times New Roman"/>
          <w:sz w:val="24"/>
          <w:szCs w:val="24"/>
        </w:rPr>
        <w:t>sistem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pentru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toti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pacientii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0AF90BD6" w14:textId="77777777" w:rsidR="00717484" w:rsidRPr="00717484" w:rsidRDefault="00717484" w:rsidP="00717484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Utilizeaza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sistemul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informatic </w:t>
      </w:r>
      <w:proofErr w:type="spellStart"/>
      <w:r w:rsidRPr="00717484">
        <w:rPr>
          <w:rFonts w:ascii="Times New Roman" w:hAnsi="Times New Roman"/>
          <w:sz w:val="24"/>
          <w:szCs w:val="24"/>
        </w:rPr>
        <w:t>pentru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a introduce date </w:t>
      </w:r>
      <w:proofErr w:type="spellStart"/>
      <w:r w:rsidRPr="00717484">
        <w:rPr>
          <w:rFonts w:ascii="Times New Roman" w:hAnsi="Times New Roman"/>
          <w:sz w:val="24"/>
          <w:szCs w:val="24"/>
        </w:rPr>
        <w:t>culese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din FOCG a </w:t>
      </w:r>
      <w:proofErr w:type="spellStart"/>
      <w:r w:rsidRPr="00717484">
        <w:rPr>
          <w:rFonts w:ascii="Times New Roman" w:hAnsi="Times New Roman"/>
          <w:sz w:val="24"/>
          <w:szCs w:val="24"/>
        </w:rPr>
        <w:t>pacientului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717484">
        <w:rPr>
          <w:rFonts w:ascii="Times New Roman" w:hAnsi="Times New Roman"/>
          <w:sz w:val="24"/>
          <w:szCs w:val="24"/>
        </w:rPr>
        <w:t>aplicatiile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informatice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utilizate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717484">
        <w:rPr>
          <w:rFonts w:ascii="Times New Roman" w:hAnsi="Times New Roman"/>
          <w:sz w:val="24"/>
          <w:szCs w:val="24"/>
        </w:rPr>
        <w:t>institutie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717484">
        <w:rPr>
          <w:rFonts w:ascii="Times New Roman" w:hAnsi="Times New Roman"/>
          <w:sz w:val="24"/>
          <w:szCs w:val="24"/>
        </w:rPr>
        <w:t>codifica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in FOCG </w:t>
      </w:r>
      <w:proofErr w:type="spellStart"/>
      <w:r w:rsidRPr="00717484">
        <w:rPr>
          <w:rFonts w:ascii="Times New Roman" w:hAnsi="Times New Roman"/>
          <w:sz w:val="24"/>
          <w:szCs w:val="24"/>
        </w:rPr>
        <w:t>procedurile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sz w:val="24"/>
          <w:szCs w:val="24"/>
        </w:rPr>
        <w:t>balneofiziokinetoterapie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ce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717484">
        <w:rPr>
          <w:rFonts w:ascii="Times New Roman" w:hAnsi="Times New Roman"/>
          <w:sz w:val="24"/>
          <w:szCs w:val="24"/>
        </w:rPr>
        <w:t>vor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efectua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pacientului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0F47BB74" w14:textId="77777777" w:rsidR="00717484" w:rsidRPr="00717484" w:rsidRDefault="00717484" w:rsidP="00717484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theme="minorBidi"/>
          <w:sz w:val="24"/>
          <w:szCs w:val="24"/>
        </w:rPr>
      </w:pPr>
      <w:proofErr w:type="spellStart"/>
      <w:r w:rsidRPr="00717484">
        <w:rPr>
          <w:rFonts w:ascii="Times New Roman" w:hAnsi="Times New Roman"/>
          <w:sz w:val="24"/>
          <w:szCs w:val="24"/>
        </w:rPr>
        <w:t>Codifică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procedurile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medicale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pe care le </w:t>
      </w:r>
      <w:proofErr w:type="spellStart"/>
      <w:r w:rsidRPr="00717484">
        <w:rPr>
          <w:rFonts w:ascii="Times New Roman" w:hAnsi="Times New Roman"/>
          <w:sz w:val="24"/>
          <w:szCs w:val="24"/>
        </w:rPr>
        <w:t>efectuează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717484">
        <w:rPr>
          <w:rFonts w:ascii="Times New Roman" w:hAnsi="Times New Roman"/>
          <w:sz w:val="24"/>
          <w:szCs w:val="24"/>
        </w:rPr>
        <w:t>în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conformitate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717484">
        <w:rPr>
          <w:rFonts w:ascii="Times New Roman" w:hAnsi="Times New Roman"/>
          <w:sz w:val="24"/>
          <w:szCs w:val="24"/>
        </w:rPr>
        <w:t>lista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procedurilor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australiene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ICD 10 AM v.3.0. </w:t>
      </w:r>
      <w:proofErr w:type="spellStart"/>
      <w:r w:rsidRPr="00717484">
        <w:rPr>
          <w:rFonts w:ascii="Times New Roman" w:hAnsi="Times New Roman"/>
          <w:sz w:val="24"/>
          <w:szCs w:val="24"/>
        </w:rPr>
        <w:t>şi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17484">
        <w:rPr>
          <w:rFonts w:ascii="Times New Roman" w:hAnsi="Times New Roman"/>
          <w:sz w:val="24"/>
          <w:szCs w:val="24"/>
        </w:rPr>
        <w:t>a</w:t>
      </w:r>
      <w:proofErr w:type="gram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aplicaţiei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DRG </w:t>
      </w:r>
      <w:proofErr w:type="spellStart"/>
      <w:r w:rsidRPr="00717484">
        <w:rPr>
          <w:rFonts w:ascii="Times New Roman" w:hAnsi="Times New Roman"/>
          <w:sz w:val="24"/>
          <w:szCs w:val="24"/>
        </w:rPr>
        <w:t>Naţional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4.0;</w:t>
      </w:r>
    </w:p>
    <w:p w14:paraId="4DEF1925" w14:textId="77777777" w:rsidR="00717484" w:rsidRPr="00717484" w:rsidRDefault="00717484" w:rsidP="00717484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484">
        <w:rPr>
          <w:rFonts w:ascii="Times New Roman" w:hAnsi="Times New Roman"/>
          <w:sz w:val="24"/>
          <w:szCs w:val="24"/>
        </w:rPr>
        <w:t xml:space="preserve">Introduce in </w:t>
      </w:r>
      <w:proofErr w:type="spellStart"/>
      <w:r w:rsidRPr="00717484">
        <w:rPr>
          <w:rFonts w:ascii="Times New Roman" w:hAnsi="Times New Roman"/>
          <w:sz w:val="24"/>
          <w:szCs w:val="24"/>
        </w:rPr>
        <w:t>sistem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717484">
        <w:rPr>
          <w:rFonts w:ascii="Times New Roman" w:hAnsi="Times New Roman"/>
          <w:sz w:val="24"/>
          <w:szCs w:val="24"/>
        </w:rPr>
        <w:t>meniul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aferente</w:t>
      </w:r>
      <w:proofErr w:type="spellEnd"/>
      <w:r w:rsidRPr="007174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sz w:val="24"/>
          <w:szCs w:val="24"/>
        </w:rPr>
        <w:t>pacientilor</w:t>
      </w:r>
      <w:proofErr w:type="spellEnd"/>
      <w:r w:rsidRPr="00717484">
        <w:rPr>
          <w:rFonts w:ascii="Times New Roman" w:hAnsi="Times New Roman"/>
          <w:sz w:val="24"/>
          <w:szCs w:val="24"/>
        </w:rPr>
        <w:t>;</w:t>
      </w:r>
    </w:p>
    <w:p w14:paraId="68A48FA2" w14:textId="77777777" w:rsidR="00717484" w:rsidRPr="00717484" w:rsidRDefault="00717484" w:rsidP="00717484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717484">
        <w:rPr>
          <w:rFonts w:ascii="Times New Roman" w:hAnsi="Times New Roman"/>
          <w:noProof/>
          <w:sz w:val="24"/>
          <w:szCs w:val="24"/>
        </w:rPr>
        <w:t>Ridica de la Biroul de internari FOCG -urile ale pacientilor noi internati;</w:t>
      </w:r>
    </w:p>
    <w:p w14:paraId="0C2728F9" w14:textId="77777777" w:rsidR="00717484" w:rsidRPr="00717484" w:rsidRDefault="00717484" w:rsidP="00717484">
      <w:pPr>
        <w:widowControl w:val="0"/>
        <w:suppressAutoHyphens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5B9A3E" w14:textId="77777777" w:rsidR="00717484" w:rsidRPr="00717484" w:rsidRDefault="00717484" w:rsidP="00717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3928CC" w14:textId="77777777" w:rsidR="00717484" w:rsidRPr="00717484" w:rsidRDefault="00717484" w:rsidP="0071748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en-US"/>
        </w:rPr>
      </w:pPr>
      <w:r w:rsidRPr="00717484">
        <w:rPr>
          <w:rFonts w:ascii="Times New Roman" w:hAnsi="Times New Roman"/>
          <w:b/>
          <w:bCs/>
          <w:iCs/>
          <w:sz w:val="24"/>
          <w:szCs w:val="24"/>
        </w:rPr>
        <w:t>52.  A)Responsabilităţi în evaluarea diagnostică</w:t>
      </w:r>
    </w:p>
    <w:p w14:paraId="49DEDFA4" w14:textId="77777777" w:rsidR="00717484" w:rsidRPr="00717484" w:rsidRDefault="00717484" w:rsidP="0071748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17484">
        <w:rPr>
          <w:rFonts w:ascii="Times New Roman" w:hAnsi="Times New Roman"/>
          <w:iCs/>
          <w:sz w:val="24"/>
          <w:szCs w:val="24"/>
        </w:rPr>
        <w:t>1. Evaluarea stării pacientului, măsurarea, înregistrarea funcţiilor vitale;</w:t>
      </w:r>
    </w:p>
    <w:p w14:paraId="06368600" w14:textId="77777777" w:rsidR="00717484" w:rsidRPr="00717484" w:rsidRDefault="00717484" w:rsidP="0071748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17484">
        <w:rPr>
          <w:rFonts w:ascii="Times New Roman" w:hAnsi="Times New Roman"/>
          <w:iCs/>
          <w:sz w:val="24"/>
          <w:szCs w:val="24"/>
        </w:rPr>
        <w:t>2. Pregătirea psihică şi fizică a pacientului pentru examinare clinică;</w:t>
      </w:r>
    </w:p>
    <w:p w14:paraId="74BF654B" w14:textId="77777777" w:rsidR="00717484" w:rsidRPr="00717484" w:rsidRDefault="00717484" w:rsidP="0071748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17484">
        <w:rPr>
          <w:rFonts w:ascii="Times New Roman" w:hAnsi="Times New Roman"/>
          <w:iCs/>
          <w:sz w:val="24"/>
          <w:szCs w:val="24"/>
        </w:rPr>
        <w:t>3. Organizarea mediului ambiant pentru examinare:</w:t>
      </w:r>
    </w:p>
    <w:p w14:paraId="6D9DF065" w14:textId="77777777" w:rsidR="00717484" w:rsidRPr="00717484" w:rsidRDefault="00717484" w:rsidP="0071748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717484">
        <w:rPr>
          <w:rFonts w:ascii="Times New Roman" w:hAnsi="Times New Roman"/>
          <w:iCs/>
          <w:sz w:val="24"/>
          <w:szCs w:val="24"/>
        </w:rPr>
        <w:lastRenderedPageBreak/>
        <w:t>luminozitate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>,</w:t>
      </w:r>
    </w:p>
    <w:p w14:paraId="5F1C4029" w14:textId="77777777" w:rsidR="00717484" w:rsidRPr="00717484" w:rsidRDefault="00717484" w:rsidP="0071748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717484">
        <w:rPr>
          <w:rFonts w:ascii="Times New Roman" w:hAnsi="Times New Roman"/>
          <w:iCs/>
          <w:sz w:val="24"/>
          <w:szCs w:val="24"/>
        </w:rPr>
        <w:t>temperatură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>,</w:t>
      </w:r>
    </w:p>
    <w:p w14:paraId="59D64D45" w14:textId="77777777" w:rsidR="00717484" w:rsidRPr="00717484" w:rsidRDefault="00717484" w:rsidP="0071748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717484">
        <w:rPr>
          <w:rFonts w:ascii="Times New Roman" w:hAnsi="Times New Roman"/>
          <w:iCs/>
          <w:sz w:val="24"/>
          <w:szCs w:val="24"/>
        </w:rPr>
        <w:t>intimitateapacientului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>.</w:t>
      </w:r>
    </w:p>
    <w:p w14:paraId="0D5F2AE2" w14:textId="77777777" w:rsidR="00717484" w:rsidRPr="00717484" w:rsidRDefault="00717484" w:rsidP="0071748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17484">
        <w:rPr>
          <w:rFonts w:ascii="Times New Roman" w:hAnsi="Times New Roman"/>
          <w:iCs/>
          <w:sz w:val="24"/>
          <w:szCs w:val="24"/>
        </w:rPr>
        <w:t>4. Pregătirea psihică şi fizică a pacientului pentru explorări paraclinice;</w:t>
      </w:r>
    </w:p>
    <w:p w14:paraId="16FCD946" w14:textId="77777777" w:rsidR="00717484" w:rsidRPr="00717484" w:rsidRDefault="00717484" w:rsidP="0071748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17484">
        <w:rPr>
          <w:rFonts w:ascii="Times New Roman" w:hAnsi="Times New Roman"/>
          <w:iCs/>
          <w:sz w:val="24"/>
          <w:szCs w:val="24"/>
        </w:rPr>
        <w:t>5. Respectarea şi efectuarea protocoalelor/procedurilor, explorărilor paraclinice;</w:t>
      </w:r>
    </w:p>
    <w:p w14:paraId="7D281C9B" w14:textId="77777777" w:rsidR="00717484" w:rsidRPr="00717484" w:rsidRDefault="00717484" w:rsidP="0071748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17484">
        <w:rPr>
          <w:rFonts w:ascii="Times New Roman" w:hAnsi="Times New Roman"/>
          <w:iCs/>
          <w:sz w:val="24"/>
          <w:szCs w:val="24"/>
        </w:rPr>
        <w:t>6. Înregistrarea rezultatelor conform competenţelor profesionale;</w:t>
      </w:r>
    </w:p>
    <w:p w14:paraId="06DE5FC5" w14:textId="77777777" w:rsidR="00717484" w:rsidRPr="00717484" w:rsidRDefault="00717484" w:rsidP="0071748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17484">
        <w:rPr>
          <w:rFonts w:ascii="Times New Roman" w:hAnsi="Times New Roman"/>
          <w:b/>
          <w:bCs/>
          <w:iCs/>
          <w:sz w:val="24"/>
          <w:szCs w:val="24"/>
        </w:rPr>
        <w:t> </w:t>
      </w:r>
    </w:p>
    <w:p w14:paraId="1C0CCCFA" w14:textId="77777777" w:rsidR="00717484" w:rsidRPr="00717484" w:rsidRDefault="00717484" w:rsidP="00717484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717484">
        <w:rPr>
          <w:rFonts w:ascii="Times New Roman" w:hAnsi="Times New Roman"/>
          <w:b/>
          <w:bCs/>
          <w:iCs/>
          <w:sz w:val="24"/>
          <w:szCs w:val="24"/>
        </w:rPr>
        <w:t>B) Responsabilităţi pentru îngrijirea curentă şi supravegherea pacientului</w:t>
      </w:r>
    </w:p>
    <w:p w14:paraId="32206671" w14:textId="77777777" w:rsidR="00717484" w:rsidRPr="00717484" w:rsidRDefault="00717484" w:rsidP="0071748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717484">
        <w:rPr>
          <w:rFonts w:ascii="Times New Roman" w:hAnsi="Times New Roman"/>
          <w:iCs/>
          <w:sz w:val="24"/>
          <w:szCs w:val="24"/>
        </w:rPr>
        <w:t>Identificarea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problemelor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îngrijire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curentă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în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funcţie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nevoi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>;</w:t>
      </w:r>
    </w:p>
    <w:p w14:paraId="2006CBCD" w14:textId="77777777" w:rsidR="00717484" w:rsidRPr="00717484" w:rsidRDefault="00717484" w:rsidP="0071748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717484">
        <w:rPr>
          <w:rFonts w:ascii="Times New Roman" w:hAnsi="Times New Roman"/>
          <w:iCs/>
          <w:sz w:val="24"/>
          <w:szCs w:val="24"/>
        </w:rPr>
        <w:t>Stabilirea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priorităţilor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elaborarea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şi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implementarea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planului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activităţilor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îngrijire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ale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pacientului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conform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rolului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autonom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şi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delegat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>;</w:t>
      </w:r>
    </w:p>
    <w:p w14:paraId="3FC54DA4" w14:textId="77777777" w:rsidR="00717484" w:rsidRPr="00717484" w:rsidRDefault="00717484" w:rsidP="0071748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717484">
        <w:rPr>
          <w:rFonts w:ascii="Times New Roman" w:hAnsi="Times New Roman"/>
          <w:iCs/>
          <w:sz w:val="24"/>
          <w:szCs w:val="24"/>
        </w:rPr>
        <w:t>Monitorizarea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consemnarea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şi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raportarea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valorilor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funcţiilor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vitale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, vegetative ale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pacientului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(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temperatura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puls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, TA,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respiraţie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diureza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scaun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vărsături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expectoraţie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greutate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corporală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talie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)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în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foaia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temperatura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>;</w:t>
      </w:r>
    </w:p>
    <w:p w14:paraId="0F406213" w14:textId="77777777" w:rsidR="00717484" w:rsidRPr="00717484" w:rsidRDefault="00717484" w:rsidP="0071748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717484">
        <w:rPr>
          <w:rFonts w:ascii="Times New Roman" w:hAnsi="Times New Roman"/>
          <w:iCs/>
          <w:sz w:val="24"/>
          <w:szCs w:val="24"/>
        </w:rPr>
        <w:t>Supravegherea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comportamentului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pacientului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>;</w:t>
      </w:r>
    </w:p>
    <w:p w14:paraId="33FF300B" w14:textId="77777777" w:rsidR="00717484" w:rsidRPr="00717484" w:rsidRDefault="00717484" w:rsidP="0071748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717484">
        <w:rPr>
          <w:rFonts w:ascii="Times New Roman" w:hAnsi="Times New Roman"/>
          <w:iCs/>
          <w:sz w:val="24"/>
          <w:szCs w:val="24"/>
        </w:rPr>
        <w:t>Informarea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medicului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curant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/medic de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gardă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despre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modificarea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stării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pacientului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ori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de cate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ori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este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nevoie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>;</w:t>
      </w:r>
    </w:p>
    <w:p w14:paraId="5FE2F83A" w14:textId="77777777" w:rsidR="00717484" w:rsidRPr="00717484" w:rsidRDefault="00717484" w:rsidP="0071748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717484">
        <w:rPr>
          <w:rFonts w:ascii="Times New Roman" w:hAnsi="Times New Roman"/>
          <w:iCs/>
          <w:sz w:val="24"/>
          <w:szCs w:val="24"/>
        </w:rPr>
        <w:t>Monitorizarea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consemnarea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şi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raportarea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către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medicul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curant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/de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gardă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, </w:t>
      </w:r>
      <w:proofErr w:type="gramStart"/>
      <w:r w:rsidRPr="00717484">
        <w:rPr>
          <w:rFonts w:ascii="Times New Roman" w:hAnsi="Times New Roman"/>
          <w:iCs/>
          <w:sz w:val="24"/>
          <w:szCs w:val="24"/>
        </w:rPr>
        <w:t>a</w:t>
      </w:r>
      <w:proofErr w:type="gram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apariţiei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manifestări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patologice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reacţiisecundare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ale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substanţei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medicamentoase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administrate;</w:t>
      </w:r>
    </w:p>
    <w:p w14:paraId="2159A7EF" w14:textId="77777777" w:rsidR="00717484" w:rsidRPr="00717484" w:rsidRDefault="00717484" w:rsidP="0071748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17484">
        <w:rPr>
          <w:rFonts w:ascii="Times New Roman" w:hAnsi="Times New Roman"/>
          <w:iCs/>
          <w:sz w:val="24"/>
          <w:szCs w:val="24"/>
        </w:rPr>
        <w:t> </w:t>
      </w:r>
    </w:p>
    <w:p w14:paraId="078C2DA8" w14:textId="77777777" w:rsidR="00717484" w:rsidRPr="00717484" w:rsidRDefault="00717484" w:rsidP="0071748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17484">
        <w:rPr>
          <w:rFonts w:ascii="Times New Roman" w:hAnsi="Times New Roman"/>
          <w:b/>
          <w:bCs/>
          <w:iCs/>
          <w:sz w:val="24"/>
          <w:szCs w:val="24"/>
        </w:rPr>
        <w:t>C) Responsabilităţi pentru alimentaţia pacientului</w:t>
      </w:r>
    </w:p>
    <w:p w14:paraId="27C0317E" w14:textId="77777777" w:rsidR="00717484" w:rsidRPr="00717484" w:rsidRDefault="00717484" w:rsidP="0071748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717484">
        <w:rPr>
          <w:rFonts w:ascii="Times New Roman" w:hAnsi="Times New Roman"/>
          <w:iCs/>
          <w:sz w:val="24"/>
          <w:szCs w:val="24"/>
        </w:rPr>
        <w:t>Cunoaşte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principiile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generale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ale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hidratării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şi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alimentaţiei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pacientului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>;</w:t>
      </w:r>
    </w:p>
    <w:p w14:paraId="13376FBD" w14:textId="77777777" w:rsidR="00717484" w:rsidRPr="00717484" w:rsidRDefault="00717484" w:rsidP="0071748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717484">
        <w:rPr>
          <w:rFonts w:ascii="Times New Roman" w:hAnsi="Times New Roman"/>
          <w:iCs/>
          <w:sz w:val="24"/>
          <w:szCs w:val="24"/>
        </w:rPr>
        <w:t>Cunoaşte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obiectivele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şi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tipurile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regimuri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dietetice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>;</w:t>
      </w:r>
    </w:p>
    <w:p w14:paraId="50C66BA4" w14:textId="77777777" w:rsidR="00717484" w:rsidRPr="00717484" w:rsidRDefault="00717484" w:rsidP="0071748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717484">
        <w:rPr>
          <w:rFonts w:ascii="Times New Roman" w:hAnsi="Times New Roman"/>
          <w:iCs/>
          <w:sz w:val="24"/>
          <w:szCs w:val="24"/>
        </w:rPr>
        <w:t>Cunoaşte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clasificarea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regimurilor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după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compoziţie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consistenţă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temperatură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orar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administrare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acţiune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asupra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ph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>–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ului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rezultate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terapeutice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şi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reziduuri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>;</w:t>
      </w:r>
    </w:p>
    <w:p w14:paraId="671C6571" w14:textId="77777777" w:rsidR="00717484" w:rsidRPr="00717484" w:rsidRDefault="00717484" w:rsidP="0071748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717484">
        <w:rPr>
          <w:rFonts w:ascii="Times New Roman" w:hAnsi="Times New Roman"/>
          <w:iCs/>
          <w:sz w:val="24"/>
          <w:szCs w:val="24"/>
        </w:rPr>
        <w:t>Cunoaşte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necesarul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alimentar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şi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instituie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măsurile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ordin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general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pentru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hidratare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şi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proofErr w:type="gramStart"/>
      <w:r w:rsidRPr="00717484">
        <w:rPr>
          <w:rFonts w:ascii="Times New Roman" w:hAnsi="Times New Roman"/>
          <w:iCs/>
          <w:sz w:val="24"/>
          <w:szCs w:val="24"/>
        </w:rPr>
        <w:t>alimentare,conform</w:t>
      </w:r>
      <w:proofErr w:type="spellEnd"/>
      <w:proofErr w:type="gram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indicaţiilor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>;</w:t>
      </w:r>
    </w:p>
    <w:p w14:paraId="476C8B59" w14:textId="77777777" w:rsidR="00717484" w:rsidRPr="00717484" w:rsidRDefault="00717484" w:rsidP="0071748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717484">
        <w:rPr>
          <w:rFonts w:ascii="Times New Roman" w:hAnsi="Times New Roman"/>
          <w:iCs/>
          <w:sz w:val="24"/>
          <w:szCs w:val="24"/>
        </w:rPr>
        <w:t>Cunoaşte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orarul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şi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distribuirea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meselor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, </w:t>
      </w:r>
      <w:proofErr w:type="gramStart"/>
      <w:r w:rsidRPr="00717484">
        <w:rPr>
          <w:rFonts w:ascii="Times New Roman" w:hAnsi="Times New Roman"/>
          <w:iCs/>
          <w:sz w:val="24"/>
          <w:szCs w:val="24"/>
        </w:rPr>
        <w:t>a</w:t>
      </w:r>
      <w:proofErr w:type="gram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alimentelor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în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funcţie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starea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general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şi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particulară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a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pacientului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(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alimentare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activă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>);</w:t>
      </w:r>
    </w:p>
    <w:p w14:paraId="2A2AB35E" w14:textId="77777777" w:rsidR="00717484" w:rsidRPr="00717484" w:rsidRDefault="00717484" w:rsidP="0071748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717484">
        <w:rPr>
          <w:rFonts w:ascii="Times New Roman" w:hAnsi="Times New Roman"/>
          <w:iCs/>
          <w:sz w:val="24"/>
          <w:szCs w:val="24"/>
        </w:rPr>
        <w:t>Educă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pacientul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şi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familia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în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privinţa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regimului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alimentar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prescris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de medic (ex.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Restricţiile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alimentare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),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obiectivele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regimurilor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dietetic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si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proofErr w:type="gramStart"/>
      <w:r w:rsidRPr="00717484">
        <w:rPr>
          <w:rFonts w:ascii="Times New Roman" w:hAnsi="Times New Roman"/>
          <w:iCs/>
          <w:sz w:val="24"/>
          <w:szCs w:val="24"/>
        </w:rPr>
        <w:t>conduita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 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alimentară</w:t>
      </w:r>
      <w:proofErr w:type="spellEnd"/>
      <w:proofErr w:type="gramEnd"/>
      <w:r w:rsidRPr="00717484">
        <w:rPr>
          <w:rFonts w:ascii="Times New Roman" w:hAnsi="Times New Roman"/>
          <w:iCs/>
          <w:sz w:val="24"/>
          <w:szCs w:val="24"/>
        </w:rPr>
        <w:t>.</w:t>
      </w:r>
    </w:p>
    <w:p w14:paraId="432FF56A" w14:textId="77777777" w:rsidR="00717484" w:rsidRPr="00717484" w:rsidRDefault="00717484" w:rsidP="00717484">
      <w:pPr>
        <w:spacing w:after="0" w:line="240" w:lineRule="auto"/>
        <w:ind w:firstLine="45"/>
        <w:jc w:val="both"/>
        <w:rPr>
          <w:rFonts w:ascii="Times New Roman" w:hAnsi="Times New Roman"/>
          <w:iCs/>
          <w:sz w:val="24"/>
          <w:szCs w:val="24"/>
        </w:rPr>
      </w:pPr>
    </w:p>
    <w:p w14:paraId="21E6BC4D" w14:textId="77777777" w:rsidR="00717484" w:rsidRPr="00717484" w:rsidRDefault="00717484" w:rsidP="0071748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17484">
        <w:rPr>
          <w:rFonts w:ascii="Times New Roman" w:hAnsi="Times New Roman"/>
          <w:b/>
          <w:bCs/>
          <w:iCs/>
          <w:sz w:val="24"/>
          <w:szCs w:val="24"/>
        </w:rPr>
        <w:t>D) Responsabilităţi pentru activitatea terapeutică</w:t>
      </w:r>
    </w:p>
    <w:p w14:paraId="2BD292D1" w14:textId="77777777" w:rsidR="00717484" w:rsidRPr="00717484" w:rsidRDefault="00717484" w:rsidP="0071748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17484">
        <w:rPr>
          <w:rFonts w:ascii="Times New Roman" w:hAnsi="Times New Roman"/>
          <w:iCs/>
          <w:sz w:val="24"/>
          <w:szCs w:val="24"/>
        </w:rPr>
        <w:t xml:space="preserve">In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exercitarea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responsabilităţilor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pentru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activitatea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terapeutică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asistentul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medical generalist are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obligaţia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de a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respecta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conform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competenţelor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profesionale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şi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la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indicaţia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medicului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protocolul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/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procedura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impusă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starea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pacientului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/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urgenţă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medicala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>;</w:t>
      </w:r>
    </w:p>
    <w:p w14:paraId="48572249" w14:textId="77777777" w:rsidR="00717484" w:rsidRPr="00717484" w:rsidRDefault="00717484" w:rsidP="0071748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717484">
        <w:rPr>
          <w:rFonts w:ascii="Times New Roman" w:hAnsi="Times New Roman"/>
          <w:iCs/>
          <w:sz w:val="24"/>
          <w:szCs w:val="24"/>
        </w:rPr>
        <w:t>Efectuează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tehnicile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procedurile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medicale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din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activitatea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terapeutică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conform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planului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tratament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indicat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de medic;</w:t>
      </w:r>
    </w:p>
    <w:p w14:paraId="51CB1380" w14:textId="77777777" w:rsidR="00717484" w:rsidRPr="00717484" w:rsidRDefault="00717484" w:rsidP="0071748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717484">
        <w:rPr>
          <w:rFonts w:ascii="Times New Roman" w:hAnsi="Times New Roman"/>
          <w:iCs/>
          <w:sz w:val="24"/>
          <w:szCs w:val="24"/>
        </w:rPr>
        <w:t>Respectă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voinţa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şi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dreptul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pacientului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de a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înceta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sau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refuza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efectuarea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tratamentului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cu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excepţia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cazurilor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forţă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majoră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şi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anunţa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medicul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curant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>;</w:t>
      </w:r>
    </w:p>
    <w:p w14:paraId="76B7EC30" w14:textId="77777777" w:rsidR="00717484" w:rsidRPr="00717484" w:rsidRDefault="00717484" w:rsidP="0071748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proofErr w:type="gramStart"/>
      <w:r w:rsidRPr="00717484">
        <w:rPr>
          <w:rFonts w:ascii="Times New Roman" w:hAnsi="Times New Roman"/>
          <w:iCs/>
          <w:sz w:val="24"/>
          <w:szCs w:val="24"/>
        </w:rPr>
        <w:t>Respectă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:</w:t>
      </w:r>
      <w:proofErr w:type="gramEnd"/>
    </w:p>
    <w:p w14:paraId="08ECF3B6" w14:textId="77777777" w:rsidR="00717484" w:rsidRPr="00717484" w:rsidRDefault="00717484" w:rsidP="00717484">
      <w:pPr>
        <w:pStyle w:val="ListParagraph"/>
        <w:numPr>
          <w:ilvl w:val="0"/>
          <w:numId w:val="16"/>
        </w:numPr>
        <w:spacing w:after="0" w:line="240" w:lineRule="auto"/>
        <w:ind w:firstLine="131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717484">
        <w:rPr>
          <w:rFonts w:ascii="Times New Roman" w:hAnsi="Times New Roman"/>
          <w:iCs/>
          <w:sz w:val="24"/>
          <w:szCs w:val="24"/>
        </w:rPr>
        <w:t>Precauţiunile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universale</w:t>
      </w:r>
      <w:proofErr w:type="spellEnd"/>
    </w:p>
    <w:p w14:paraId="054E53C7" w14:textId="77777777" w:rsidR="00717484" w:rsidRPr="00717484" w:rsidRDefault="00717484" w:rsidP="00717484">
      <w:pPr>
        <w:pStyle w:val="ListParagraph"/>
        <w:numPr>
          <w:ilvl w:val="0"/>
          <w:numId w:val="16"/>
        </w:numPr>
        <w:spacing w:after="0" w:line="240" w:lineRule="auto"/>
        <w:ind w:firstLine="131"/>
        <w:jc w:val="both"/>
        <w:rPr>
          <w:rFonts w:ascii="Times New Roman" w:hAnsi="Times New Roman"/>
          <w:iCs/>
          <w:sz w:val="24"/>
          <w:szCs w:val="24"/>
        </w:rPr>
      </w:pPr>
      <w:r w:rsidRPr="00717484">
        <w:rPr>
          <w:rFonts w:ascii="Times New Roman" w:hAnsi="Times New Roman"/>
          <w:iCs/>
          <w:sz w:val="24"/>
          <w:szCs w:val="24"/>
        </w:rPr>
        <w:t xml:space="preserve">Principii de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igienă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în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pregătirea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şi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administrarea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substanţei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medicamentoase</w:t>
      </w:r>
      <w:proofErr w:type="spellEnd"/>
    </w:p>
    <w:p w14:paraId="28F0B7C9" w14:textId="77777777" w:rsidR="00717484" w:rsidRPr="00717484" w:rsidRDefault="00717484" w:rsidP="00717484">
      <w:pPr>
        <w:pStyle w:val="ListParagraph"/>
        <w:numPr>
          <w:ilvl w:val="0"/>
          <w:numId w:val="16"/>
        </w:numPr>
        <w:spacing w:after="0" w:line="240" w:lineRule="auto"/>
        <w:ind w:firstLine="131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717484">
        <w:rPr>
          <w:rFonts w:ascii="Times New Roman" w:hAnsi="Times New Roman"/>
          <w:iCs/>
          <w:sz w:val="24"/>
          <w:szCs w:val="24"/>
        </w:rPr>
        <w:t>Managementul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pentru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proofErr w:type="gramStart"/>
      <w:r w:rsidRPr="00717484">
        <w:rPr>
          <w:rFonts w:ascii="Times New Roman" w:hAnsi="Times New Roman"/>
          <w:iCs/>
          <w:sz w:val="24"/>
          <w:szCs w:val="24"/>
        </w:rPr>
        <w:t>deşeuri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 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potenţial</w:t>
      </w:r>
      <w:proofErr w:type="spellEnd"/>
      <w:proofErr w:type="gramEnd"/>
      <w:r w:rsidRPr="00717484">
        <w:rPr>
          <w:rFonts w:ascii="Times New Roman" w:hAnsi="Times New Roman"/>
          <w:iCs/>
          <w:sz w:val="24"/>
          <w:szCs w:val="24"/>
        </w:rPr>
        <w:t xml:space="preserve"> contaminate /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îndepărtarea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materialelor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tăietoare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şi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înţepătoare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după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utilizare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, conform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planului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elaborate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pentru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fiecare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secţie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/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compartiment</w:t>
      </w:r>
      <w:proofErr w:type="spellEnd"/>
    </w:p>
    <w:p w14:paraId="35C7603A" w14:textId="77777777" w:rsidR="00717484" w:rsidRPr="00717484" w:rsidRDefault="00717484" w:rsidP="00717484">
      <w:pPr>
        <w:pStyle w:val="ListParagraph"/>
        <w:numPr>
          <w:ilvl w:val="0"/>
          <w:numId w:val="16"/>
        </w:numPr>
        <w:spacing w:after="0" w:line="240" w:lineRule="auto"/>
        <w:ind w:firstLine="131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717484">
        <w:rPr>
          <w:rFonts w:ascii="Times New Roman" w:hAnsi="Times New Roman"/>
          <w:iCs/>
          <w:sz w:val="24"/>
          <w:szCs w:val="24"/>
        </w:rPr>
        <w:t>Metodologia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supraveghere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şi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gramStart"/>
      <w:r w:rsidRPr="00717484">
        <w:rPr>
          <w:rFonts w:ascii="Times New Roman" w:hAnsi="Times New Roman"/>
          <w:iCs/>
          <w:sz w:val="24"/>
          <w:szCs w:val="24"/>
        </w:rPr>
        <w:t>control  a</w:t>
      </w:r>
      <w:proofErr w:type="gram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accidentelor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cu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expunere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la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produse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biologice</w:t>
      </w:r>
      <w:proofErr w:type="spellEnd"/>
    </w:p>
    <w:p w14:paraId="3CC3727A" w14:textId="77777777" w:rsidR="00717484" w:rsidRPr="00717484" w:rsidRDefault="00717484" w:rsidP="00717484">
      <w:pPr>
        <w:pStyle w:val="ListParagraph"/>
        <w:numPr>
          <w:ilvl w:val="0"/>
          <w:numId w:val="16"/>
        </w:numPr>
        <w:spacing w:after="0" w:line="240" w:lineRule="auto"/>
        <w:ind w:firstLine="131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717484">
        <w:rPr>
          <w:rFonts w:ascii="Times New Roman" w:hAnsi="Times New Roman"/>
          <w:iCs/>
          <w:sz w:val="24"/>
          <w:szCs w:val="24"/>
        </w:rPr>
        <w:lastRenderedPageBreak/>
        <w:t>Managementul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cazului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de accident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prin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expunere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la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sânge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(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expunere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cutanată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expunere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percutană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expunere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a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mucoaselor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>)</w:t>
      </w:r>
    </w:p>
    <w:p w14:paraId="310B9141" w14:textId="77777777" w:rsidR="00717484" w:rsidRPr="00717484" w:rsidRDefault="00717484" w:rsidP="0071748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17484">
        <w:rPr>
          <w:rFonts w:ascii="Times New Roman" w:hAnsi="Times New Roman"/>
          <w:iCs/>
          <w:sz w:val="24"/>
          <w:szCs w:val="24"/>
        </w:rPr>
        <w:t xml:space="preserve">   5. Efectuează întreaga activitate terapeutică în condiţii de igienă, asepsie, dezinfecţie,    sterilizare,cu menţinerea măsurilor de prevenire, supraveghere şi control al infecţiilor asociate asistentei medicale.</w:t>
      </w:r>
    </w:p>
    <w:p w14:paraId="23D049C6" w14:textId="77777777" w:rsidR="00717484" w:rsidRPr="00717484" w:rsidRDefault="00717484" w:rsidP="0071748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17484">
        <w:rPr>
          <w:rFonts w:ascii="Times New Roman" w:hAnsi="Times New Roman"/>
          <w:iCs/>
          <w:sz w:val="24"/>
          <w:szCs w:val="24"/>
        </w:rPr>
        <w:t>6. Cunoaşte si respectă modalitatile de  administrare a substanţelor medicamentoase:</w:t>
      </w:r>
    </w:p>
    <w:p w14:paraId="08AAFEA2" w14:textId="77777777" w:rsidR="00717484" w:rsidRPr="00717484" w:rsidRDefault="00717484" w:rsidP="00717484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sv-SE"/>
        </w:rPr>
      </w:pPr>
      <w:r w:rsidRPr="00717484">
        <w:rPr>
          <w:rFonts w:ascii="Times New Roman" w:hAnsi="Times New Roman"/>
          <w:iCs/>
          <w:sz w:val="24"/>
          <w:szCs w:val="24"/>
          <w:lang w:val="sv-SE"/>
        </w:rPr>
        <w:t>modul de administrare prescris de medic</w:t>
      </w:r>
    </w:p>
    <w:p w14:paraId="22F74E31" w14:textId="77777777" w:rsidR="00717484" w:rsidRPr="00717484" w:rsidRDefault="00717484" w:rsidP="00717484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717484">
        <w:rPr>
          <w:rFonts w:ascii="Times New Roman" w:hAnsi="Times New Roman"/>
          <w:iCs/>
          <w:sz w:val="24"/>
          <w:szCs w:val="24"/>
        </w:rPr>
        <w:t>dozajul</w:t>
      </w:r>
      <w:proofErr w:type="spellEnd"/>
    </w:p>
    <w:p w14:paraId="047F7044" w14:textId="77777777" w:rsidR="00717484" w:rsidRPr="00717484" w:rsidRDefault="00717484" w:rsidP="00717484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717484">
        <w:rPr>
          <w:rFonts w:ascii="Times New Roman" w:hAnsi="Times New Roman"/>
          <w:iCs/>
          <w:sz w:val="24"/>
          <w:szCs w:val="24"/>
        </w:rPr>
        <w:t>orarul</w:t>
      </w:r>
      <w:proofErr w:type="spellEnd"/>
    </w:p>
    <w:p w14:paraId="2802989A" w14:textId="77777777" w:rsidR="00717484" w:rsidRPr="00717484" w:rsidRDefault="00717484" w:rsidP="00717484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717484">
        <w:rPr>
          <w:rFonts w:ascii="Times New Roman" w:hAnsi="Times New Roman"/>
          <w:iCs/>
          <w:sz w:val="24"/>
          <w:szCs w:val="24"/>
        </w:rPr>
        <w:t>ordinea</w:t>
      </w:r>
      <w:proofErr w:type="spellEnd"/>
      <w:r w:rsidRPr="00717484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Pr="00717484">
        <w:rPr>
          <w:rFonts w:ascii="Times New Roman" w:hAnsi="Times New Roman"/>
          <w:iCs/>
          <w:sz w:val="24"/>
          <w:szCs w:val="24"/>
        </w:rPr>
        <w:t>administrare</w:t>
      </w:r>
      <w:proofErr w:type="spellEnd"/>
    </w:p>
    <w:p w14:paraId="06A512C2" w14:textId="77777777" w:rsidR="00717484" w:rsidRPr="00717484" w:rsidRDefault="00717484" w:rsidP="00717484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17484">
        <w:rPr>
          <w:rFonts w:ascii="Times New Roman" w:hAnsi="Times New Roman"/>
          <w:iCs/>
          <w:sz w:val="24"/>
          <w:szCs w:val="24"/>
        </w:rPr>
        <w:t>incompatibilitateaşiinteracţiuniledintresubstanţelemedicamentoase</w:t>
      </w:r>
    </w:p>
    <w:p w14:paraId="05CD428B" w14:textId="77777777" w:rsidR="00717484" w:rsidRPr="00717484" w:rsidRDefault="00717484" w:rsidP="00717484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sv-SE"/>
        </w:rPr>
      </w:pPr>
      <w:r w:rsidRPr="00717484">
        <w:rPr>
          <w:rFonts w:ascii="Times New Roman" w:hAnsi="Times New Roman"/>
          <w:iCs/>
          <w:sz w:val="24"/>
          <w:szCs w:val="24"/>
          <w:lang w:val="sv-SE"/>
        </w:rPr>
        <w:t>timpii de execuţie</w:t>
      </w:r>
    </w:p>
    <w:p w14:paraId="2E7E8C77" w14:textId="77777777" w:rsidR="00717484" w:rsidRPr="00717484" w:rsidRDefault="00717484" w:rsidP="00717484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sv-SE"/>
        </w:rPr>
      </w:pPr>
      <w:r w:rsidRPr="00717484">
        <w:rPr>
          <w:rFonts w:ascii="Times New Roman" w:hAnsi="Times New Roman"/>
          <w:iCs/>
          <w:sz w:val="24"/>
          <w:szCs w:val="24"/>
          <w:lang w:val="sv-SE"/>
        </w:rPr>
        <w:t>frecvenţa de administrare</w:t>
      </w:r>
    </w:p>
    <w:p w14:paraId="47DF6D06" w14:textId="77777777" w:rsidR="00717484" w:rsidRPr="00717484" w:rsidRDefault="00717484" w:rsidP="00717484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717484">
        <w:rPr>
          <w:rFonts w:ascii="Times New Roman" w:hAnsi="Times New Roman"/>
          <w:iCs/>
          <w:sz w:val="24"/>
          <w:szCs w:val="24"/>
        </w:rPr>
        <w:t>contraindicaţiile</w:t>
      </w:r>
      <w:proofErr w:type="spellEnd"/>
    </w:p>
    <w:p w14:paraId="61665712" w14:textId="77777777" w:rsidR="00717484" w:rsidRPr="00717484" w:rsidRDefault="00717484" w:rsidP="00717484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717484">
        <w:rPr>
          <w:rFonts w:ascii="Times New Roman" w:hAnsi="Times New Roman"/>
          <w:iCs/>
          <w:sz w:val="24"/>
          <w:szCs w:val="24"/>
        </w:rPr>
        <w:t>efectelesecundare</w:t>
      </w:r>
      <w:proofErr w:type="spellEnd"/>
    </w:p>
    <w:p w14:paraId="2E2729DA" w14:textId="77777777" w:rsidR="00717484" w:rsidRPr="00717484" w:rsidRDefault="00717484" w:rsidP="00717484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717484">
        <w:rPr>
          <w:rFonts w:ascii="Times New Roman" w:hAnsi="Times New Roman"/>
          <w:iCs/>
          <w:sz w:val="24"/>
          <w:szCs w:val="24"/>
        </w:rPr>
        <w:t>eficienţaadministrării</w:t>
      </w:r>
      <w:proofErr w:type="spellEnd"/>
    </w:p>
    <w:p w14:paraId="2F7D61A5" w14:textId="77777777" w:rsidR="00717484" w:rsidRPr="00717484" w:rsidRDefault="00717484" w:rsidP="0071748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17484">
        <w:rPr>
          <w:rFonts w:ascii="Times New Roman" w:hAnsi="Times New Roman"/>
          <w:iCs/>
          <w:sz w:val="24"/>
          <w:szCs w:val="24"/>
        </w:rPr>
        <w:t>7. Monitorizează şi comunică medicului simptomele şi starea pacientului post–administrare substanţă medicamentoasă;</w:t>
      </w:r>
    </w:p>
    <w:p w14:paraId="7817BB6C" w14:textId="77777777" w:rsidR="00717484" w:rsidRPr="00717484" w:rsidRDefault="00717484" w:rsidP="0071748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17484">
        <w:rPr>
          <w:rFonts w:ascii="Times New Roman" w:hAnsi="Times New Roman"/>
          <w:iCs/>
          <w:sz w:val="24"/>
          <w:szCs w:val="24"/>
        </w:rPr>
        <w:t>8. Efectuează intervenţiile recomandate de medic în cazul apariţiei eventualelor reacţii secundare;</w:t>
      </w:r>
    </w:p>
    <w:p w14:paraId="417E1F30" w14:textId="77777777" w:rsidR="00717484" w:rsidRPr="00717484" w:rsidRDefault="00717484" w:rsidP="0071748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17484">
        <w:rPr>
          <w:rFonts w:ascii="Times New Roman" w:hAnsi="Times New Roman"/>
          <w:iCs/>
          <w:sz w:val="24"/>
          <w:szCs w:val="24"/>
        </w:rPr>
        <w:t>9. Educă pacientul şi aparţinătorii pentru respectarea conduitei terapeutice, efectuarea investigaţiilor clinice şi paraclinice, a regimului igieno–dietetic, cunoaşterea afecţiunii, respectarea controalelor periodice;</w:t>
      </w:r>
    </w:p>
    <w:p w14:paraId="1E7F3F25" w14:textId="77777777" w:rsidR="00717484" w:rsidRPr="00717484" w:rsidRDefault="00717484" w:rsidP="00717484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70DA6ED8" w14:textId="77777777" w:rsidR="00717484" w:rsidRPr="00717484" w:rsidRDefault="00717484" w:rsidP="00717484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</w:pPr>
      <w:r w:rsidRPr="00717484">
        <w:rPr>
          <w:rFonts w:ascii="Times New Roman" w:eastAsia="Verdana" w:hAnsi="Times New Roman" w:cs="Times New Roman"/>
          <w:b/>
          <w:bCs/>
          <w:sz w:val="24"/>
          <w:szCs w:val="24"/>
          <w:lang w:val="en-US" w:eastAsia="en-US"/>
        </w:rPr>
        <w:t>3)</w:t>
      </w:r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Conform </w:t>
      </w:r>
      <w:proofErr w:type="spellStart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legii</w:t>
      </w:r>
      <w:proofErr w:type="spellEnd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nr. 319/2006 - a </w:t>
      </w:r>
      <w:proofErr w:type="spellStart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securității</w:t>
      </w:r>
      <w:proofErr w:type="spellEnd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și</w:t>
      </w:r>
      <w:proofErr w:type="spellEnd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sănătății</w:t>
      </w:r>
      <w:proofErr w:type="spellEnd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în</w:t>
      </w:r>
      <w:proofErr w:type="spellEnd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muncă</w:t>
      </w:r>
      <w:proofErr w:type="spellEnd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are </w:t>
      </w:r>
      <w:proofErr w:type="spellStart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următoarele</w:t>
      </w:r>
      <w:proofErr w:type="spellEnd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atribuții</w:t>
      </w:r>
      <w:proofErr w:type="spellEnd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:</w:t>
      </w:r>
    </w:p>
    <w:p w14:paraId="06DB4610" w14:textId="77777777" w:rsidR="00717484" w:rsidRPr="00717484" w:rsidRDefault="00717484" w:rsidP="00717484">
      <w:pPr>
        <w:pBdr>
          <w:bottom w:val="single" w:sz="12" w:space="1" w:color="auto"/>
        </w:pBd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</w:pPr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ART. 22 DIN LEGEA NR. 319/2006 - A SECURITĂȚII ȘI SĂNĂTĂȚII ÎN MUNCĂ:</w:t>
      </w:r>
    </w:p>
    <w:p w14:paraId="251B9560" w14:textId="77777777" w:rsidR="00717484" w:rsidRPr="00717484" w:rsidRDefault="00717484" w:rsidP="00717484">
      <w:pPr>
        <w:pBdr>
          <w:bottom w:val="single" w:sz="12" w:space="1" w:color="auto"/>
        </w:pBd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</w:pPr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   </w:t>
      </w:r>
      <w:proofErr w:type="spellStart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Fiecare</w:t>
      </w:r>
      <w:proofErr w:type="spellEnd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lucrător</w:t>
      </w:r>
      <w:proofErr w:type="spellEnd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trebuie</w:t>
      </w:r>
      <w:proofErr w:type="spellEnd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să</w:t>
      </w:r>
      <w:proofErr w:type="spellEnd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îşi</w:t>
      </w:r>
      <w:proofErr w:type="spellEnd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desfăşoare</w:t>
      </w:r>
      <w:proofErr w:type="spellEnd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activitatea</w:t>
      </w:r>
      <w:proofErr w:type="spellEnd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, </w:t>
      </w:r>
      <w:proofErr w:type="spellStart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în</w:t>
      </w:r>
      <w:proofErr w:type="spellEnd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conformitate</w:t>
      </w:r>
      <w:proofErr w:type="spellEnd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cu </w:t>
      </w:r>
      <w:proofErr w:type="spellStart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pregătirea</w:t>
      </w:r>
      <w:proofErr w:type="spellEnd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şi</w:t>
      </w:r>
      <w:proofErr w:type="spellEnd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instruirea</w:t>
      </w:r>
      <w:proofErr w:type="spellEnd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sa</w:t>
      </w:r>
      <w:proofErr w:type="spellEnd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, precum </w:t>
      </w:r>
      <w:proofErr w:type="spellStart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şi</w:t>
      </w:r>
      <w:proofErr w:type="spellEnd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cu </w:t>
      </w:r>
      <w:proofErr w:type="spellStart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instrucţiunile</w:t>
      </w:r>
      <w:proofErr w:type="spellEnd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primite</w:t>
      </w:r>
      <w:proofErr w:type="spellEnd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din </w:t>
      </w:r>
      <w:proofErr w:type="spellStart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partea</w:t>
      </w:r>
      <w:proofErr w:type="spellEnd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angajatorului</w:t>
      </w:r>
      <w:proofErr w:type="spellEnd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, </w:t>
      </w:r>
      <w:proofErr w:type="spellStart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astfel</w:t>
      </w:r>
      <w:proofErr w:type="spellEnd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încât</w:t>
      </w:r>
      <w:proofErr w:type="spellEnd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să</w:t>
      </w:r>
      <w:proofErr w:type="spellEnd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nu </w:t>
      </w:r>
      <w:proofErr w:type="spellStart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expună</w:t>
      </w:r>
      <w:proofErr w:type="spellEnd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la </w:t>
      </w:r>
      <w:proofErr w:type="spellStart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pericol</w:t>
      </w:r>
      <w:proofErr w:type="spellEnd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de </w:t>
      </w:r>
      <w:proofErr w:type="spellStart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accidentare</w:t>
      </w:r>
      <w:proofErr w:type="spellEnd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sau</w:t>
      </w:r>
      <w:proofErr w:type="spellEnd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îmbolnăvire</w:t>
      </w:r>
      <w:proofErr w:type="spellEnd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profesională</w:t>
      </w:r>
      <w:proofErr w:type="spellEnd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atât</w:t>
      </w:r>
      <w:proofErr w:type="spellEnd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propria </w:t>
      </w:r>
      <w:proofErr w:type="spellStart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persoană</w:t>
      </w:r>
      <w:proofErr w:type="spellEnd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, </w:t>
      </w:r>
      <w:proofErr w:type="spellStart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cât</w:t>
      </w:r>
      <w:proofErr w:type="spellEnd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şi</w:t>
      </w:r>
      <w:proofErr w:type="spellEnd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alte</w:t>
      </w:r>
      <w:proofErr w:type="spellEnd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persoane</w:t>
      </w:r>
      <w:proofErr w:type="spellEnd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care pot fi </w:t>
      </w:r>
      <w:proofErr w:type="spellStart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afectate</w:t>
      </w:r>
      <w:proofErr w:type="spellEnd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de </w:t>
      </w:r>
      <w:proofErr w:type="spellStart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acţiunile</w:t>
      </w:r>
      <w:proofErr w:type="spellEnd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sau</w:t>
      </w:r>
      <w:proofErr w:type="spellEnd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omisiunile</w:t>
      </w:r>
      <w:proofErr w:type="spellEnd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sale </w:t>
      </w:r>
      <w:proofErr w:type="spellStart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în</w:t>
      </w:r>
      <w:proofErr w:type="spellEnd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timpul</w:t>
      </w:r>
      <w:proofErr w:type="spellEnd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procesului</w:t>
      </w:r>
      <w:proofErr w:type="spellEnd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 xml:space="preserve"> de </w:t>
      </w:r>
      <w:proofErr w:type="spellStart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muncă</w:t>
      </w:r>
      <w:proofErr w:type="spellEnd"/>
      <w:r w:rsidRPr="007174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  <w:t>.</w:t>
      </w:r>
    </w:p>
    <w:p w14:paraId="2E3E5B3E" w14:textId="77777777" w:rsidR="00717484" w:rsidRPr="00717484" w:rsidRDefault="00717484" w:rsidP="00717484">
      <w:pPr>
        <w:autoSpaceDE w:val="0"/>
        <w:autoSpaceDN w:val="0"/>
        <w:adjustRightInd w:val="0"/>
        <w:spacing w:after="0" w:line="240" w:lineRule="auto"/>
        <w:rPr>
          <w:rFonts w:ascii="Times New Roman" w:eastAsia="Verdana" w:hAnsi="Times New Roman" w:cs="Times New Roman"/>
          <w:sz w:val="24"/>
          <w:szCs w:val="24"/>
          <w:lang w:val="en-US" w:eastAsia="en-US"/>
        </w:rPr>
      </w:pPr>
    </w:p>
    <w:p w14:paraId="293F2B6C" w14:textId="77777777" w:rsidR="00717484" w:rsidRPr="00717484" w:rsidRDefault="00717484" w:rsidP="00717484">
      <w:pPr>
        <w:autoSpaceDE w:val="0"/>
        <w:autoSpaceDN w:val="0"/>
        <w:adjustRightInd w:val="0"/>
        <w:spacing w:after="0" w:line="240" w:lineRule="auto"/>
        <w:rPr>
          <w:rFonts w:ascii="Times New Roman" w:eastAsia="Verdana" w:hAnsi="Times New Roman" w:cs="Times New Roman"/>
          <w:sz w:val="24"/>
          <w:szCs w:val="24"/>
          <w:lang w:val="en-US" w:eastAsia="en-US"/>
        </w:rPr>
      </w:pPr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ART. 23 DIN LEGEA NR. 319/2006 - A SECURITĂȚII ȘI </w:t>
      </w:r>
      <w:proofErr w:type="gram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SĂNĂTĂȚII  ÎN</w:t>
      </w:r>
      <w:proofErr w:type="gram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MUNCĂ:</w:t>
      </w:r>
    </w:p>
    <w:p w14:paraId="7771962A" w14:textId="77777777" w:rsidR="00717484" w:rsidRPr="00717484" w:rsidRDefault="00717484" w:rsidP="007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val="en-US" w:eastAsia="en-US"/>
        </w:rPr>
      </w:pPr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   (1)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În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mod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deosebit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în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scopul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realizării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obiectivelor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prevăzute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la art. 22,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lucrătorii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au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următoarele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obligaţii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:</w:t>
      </w:r>
    </w:p>
    <w:p w14:paraId="5B9AB17B" w14:textId="77777777" w:rsidR="00717484" w:rsidRPr="00717484" w:rsidRDefault="00717484" w:rsidP="007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val="en-US" w:eastAsia="en-US"/>
        </w:rPr>
      </w:pPr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   a)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să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utilizeze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corect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maşinile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aparatura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uneltele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substanţele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periculoase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echipamentele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de transport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şi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alte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mijloace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producţie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;</w:t>
      </w:r>
    </w:p>
    <w:p w14:paraId="5897AEFF" w14:textId="77777777" w:rsidR="00717484" w:rsidRPr="00717484" w:rsidRDefault="00717484" w:rsidP="007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val="en-US" w:eastAsia="en-US"/>
        </w:rPr>
      </w:pPr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   b)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să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utilizeze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corect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echipamentul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individual de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protecţie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acordat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si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după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utilizare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sa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îl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înapoieze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sau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sa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îl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pună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la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locul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destinat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pentru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păstrare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;</w:t>
      </w:r>
    </w:p>
    <w:p w14:paraId="4E215B61" w14:textId="77777777" w:rsidR="00717484" w:rsidRPr="00717484" w:rsidRDefault="00717484" w:rsidP="007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val="en-US" w:eastAsia="en-US"/>
        </w:rPr>
      </w:pPr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   c)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să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nu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procedeze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la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scoaterea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din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funcţiune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, la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modificarea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schimbarea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sau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înlăturarea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arbitrară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a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dispozitivelor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securitate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proprii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în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special ale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maşinilor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aparaturii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uneltelor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instalaţiilor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tehnice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şi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clădirilor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şi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sa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utilizeze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corect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aceste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dispozitive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;</w:t>
      </w:r>
    </w:p>
    <w:p w14:paraId="70BB83E8" w14:textId="77777777" w:rsidR="00717484" w:rsidRPr="00717484" w:rsidRDefault="00717484" w:rsidP="007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val="en-US" w:eastAsia="en-US"/>
        </w:rPr>
      </w:pPr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   d)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să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comunice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imediat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angajatorului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si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/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sau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lucrătorilor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desemnaţi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orice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situaţie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munca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despre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care au motive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întemeiate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sa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o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considere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un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pericol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pentru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securitatea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şi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sănătatea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lucrătorilor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, precum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şi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orice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deficienţa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a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sistemelor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protecţie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;</w:t>
      </w:r>
    </w:p>
    <w:p w14:paraId="64C05C28" w14:textId="77777777" w:rsidR="00717484" w:rsidRPr="00717484" w:rsidRDefault="00717484" w:rsidP="007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val="en-US" w:eastAsia="en-US"/>
        </w:rPr>
      </w:pPr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   e)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să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aducă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la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cunoştinţa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conducătorului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locului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munc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eastAsia="en-US"/>
        </w:rPr>
        <w:t>ă</w:t>
      </w:r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și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/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sau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angajatorului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accidentele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suferite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de propria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persoană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;</w:t>
      </w:r>
    </w:p>
    <w:p w14:paraId="429C548E" w14:textId="77777777" w:rsidR="00717484" w:rsidRPr="00717484" w:rsidRDefault="00717484" w:rsidP="007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val="en-US" w:eastAsia="en-US"/>
        </w:rPr>
      </w:pPr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lastRenderedPageBreak/>
        <w:t xml:space="preserve">    f)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să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coopereze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cu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angajatorul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si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/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sau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cu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lucrătorii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desemnaţi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atât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timp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cat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este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necesar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pentru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a face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posibila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realizarea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oricăror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măsuri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sau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cerinţe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dispuse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către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inspectorii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munca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şi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inspectorii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sanitari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pentru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protecţia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sănătăţii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şi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securităţii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lucrătorilor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;</w:t>
      </w:r>
    </w:p>
    <w:p w14:paraId="0264A641" w14:textId="77777777" w:rsidR="00717484" w:rsidRPr="00717484" w:rsidRDefault="00717484" w:rsidP="007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val="en-US" w:eastAsia="en-US"/>
        </w:rPr>
      </w:pPr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   g)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să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coopereze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atât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timp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cat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este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necesar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, cu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angajatorul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si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/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sau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cu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lucrătorii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desemnaţi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pentru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a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permite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angajatorului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sa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se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asigure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ca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mediul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munca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şi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condiţiile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lucru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sunt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sigure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şi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fără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riscuri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pentru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securitate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şi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sănătate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în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domeniul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sau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activitate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;</w:t>
      </w:r>
    </w:p>
    <w:p w14:paraId="6A4AB6D8" w14:textId="77777777" w:rsidR="00717484" w:rsidRPr="00717484" w:rsidRDefault="00717484" w:rsidP="007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val="en-US" w:eastAsia="en-US"/>
        </w:rPr>
      </w:pPr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   h)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să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îşi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însuşească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şi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sa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respecte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prevederile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legislaţiei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din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domeniul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securităţii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şi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sănătăţii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în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munca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şi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măsurile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aplicare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gram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a</w:t>
      </w:r>
      <w:proofErr w:type="gram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acestora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;</w:t>
      </w:r>
    </w:p>
    <w:p w14:paraId="4F557541" w14:textId="77777777" w:rsidR="00717484" w:rsidRPr="00717484" w:rsidRDefault="00717484" w:rsidP="007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val="en-US" w:eastAsia="en-US"/>
        </w:rPr>
      </w:pPr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  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)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sa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dea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relaţiile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solicitate de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către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inspectorii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munca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şi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inspectorii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sanitari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.</w:t>
      </w:r>
    </w:p>
    <w:p w14:paraId="1C8027F7" w14:textId="77777777" w:rsidR="00717484" w:rsidRPr="00717484" w:rsidRDefault="00717484" w:rsidP="007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val="en-US" w:eastAsia="en-US"/>
        </w:rPr>
      </w:pPr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   (2)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Obligaţiile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prevăzute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la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alin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. (1) se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aplica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după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caz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şi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celorlalţi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participanţi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la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procesul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munca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potrivit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activităţilor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pe care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aceştia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le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desfăşoară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.</w:t>
      </w:r>
    </w:p>
    <w:p w14:paraId="7B89F10A" w14:textId="77777777" w:rsidR="00717484" w:rsidRPr="00717484" w:rsidRDefault="00717484" w:rsidP="007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val="en-US" w:eastAsia="en-US"/>
        </w:rPr>
      </w:pPr>
    </w:p>
    <w:p w14:paraId="75F10351" w14:textId="77777777" w:rsidR="00717484" w:rsidRPr="00717484" w:rsidRDefault="00717484" w:rsidP="00717484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  <w:u w:val="single"/>
          <w:lang w:val="en-US" w:eastAsia="en-US"/>
        </w:rPr>
      </w:pPr>
      <w:bookmarkStart w:id="3" w:name="_Hlk119187261"/>
      <w:r w:rsidRPr="00717484">
        <w:rPr>
          <w:rFonts w:ascii="Times New Roman" w:eastAsia="Verdana" w:hAnsi="Times New Roman" w:cs="Times New Roman"/>
          <w:b/>
          <w:sz w:val="24"/>
          <w:szCs w:val="24"/>
          <w:lang w:val="en-US" w:eastAsia="en-US"/>
        </w:rPr>
        <w:t>4)</w:t>
      </w:r>
      <w:r w:rsidRPr="00717484">
        <w:rPr>
          <w:rFonts w:ascii="Times New Roman" w:eastAsia="Verdana" w:hAnsi="Times New Roman" w:cs="Times New Roman"/>
          <w:bCs/>
          <w:sz w:val="24"/>
          <w:szCs w:val="24"/>
          <w:lang w:val="en-US" w:eastAsia="en-US"/>
        </w:rPr>
        <w:t xml:space="preserve"> </w:t>
      </w:r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are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drepturile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prevăzute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legislația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muncii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legislația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specifică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domeniului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sănătății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contractului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colectiv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muncă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regulamentului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intern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și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contractului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individual de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muncă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.</w:t>
      </w:r>
    </w:p>
    <w:p w14:paraId="3A192FD7" w14:textId="77777777" w:rsidR="00717484" w:rsidRPr="00717484" w:rsidRDefault="00717484" w:rsidP="00717484">
      <w:pPr>
        <w:tabs>
          <w:tab w:val="left" w:pos="360"/>
        </w:tabs>
        <w:autoSpaceDE w:val="0"/>
        <w:autoSpaceDN w:val="0"/>
        <w:spacing w:after="0" w:line="240" w:lineRule="auto"/>
        <w:ind w:right="-720"/>
        <w:jc w:val="both"/>
        <w:rPr>
          <w:rFonts w:ascii="Times New Roman" w:eastAsia="Verdana" w:hAnsi="Times New Roman" w:cs="Times New Roman"/>
          <w:bCs/>
          <w:sz w:val="24"/>
          <w:szCs w:val="24"/>
          <w:lang w:val="it-IT" w:eastAsia="en-US"/>
        </w:rPr>
      </w:pPr>
      <w:bookmarkStart w:id="4" w:name="_Hlk3650711"/>
      <w:r w:rsidRPr="00717484">
        <w:rPr>
          <w:rFonts w:ascii="Times New Roman" w:eastAsia="Verdana" w:hAnsi="Times New Roman" w:cs="Times New Roman"/>
          <w:b/>
          <w:sz w:val="24"/>
          <w:szCs w:val="24"/>
          <w:lang w:val="it-IT" w:eastAsia="en-US"/>
        </w:rPr>
        <w:t>5)</w:t>
      </w:r>
      <w:r w:rsidRPr="00717484">
        <w:rPr>
          <w:rFonts w:ascii="Times New Roman" w:eastAsia="Verdana" w:hAnsi="Times New Roman" w:cs="Times New Roman"/>
          <w:bCs/>
          <w:sz w:val="24"/>
          <w:szCs w:val="24"/>
          <w:lang w:val="it-IT" w:eastAsia="en-US"/>
        </w:rPr>
        <w:t xml:space="preserve"> Limite de competenţă:</w:t>
      </w:r>
    </w:p>
    <w:p w14:paraId="734D16DB" w14:textId="77777777" w:rsidR="00717484" w:rsidRPr="00717484" w:rsidRDefault="00717484" w:rsidP="00717484">
      <w:pPr>
        <w:tabs>
          <w:tab w:val="left" w:pos="-1980"/>
        </w:tabs>
        <w:autoSpaceDE w:val="0"/>
        <w:autoSpaceDN w:val="0"/>
        <w:spacing w:after="0" w:line="240" w:lineRule="auto"/>
        <w:ind w:right="-67"/>
        <w:jc w:val="both"/>
        <w:rPr>
          <w:rFonts w:ascii="Times New Roman" w:eastAsia="Verdana" w:hAnsi="Times New Roman" w:cs="Times New Roman"/>
          <w:sz w:val="24"/>
          <w:szCs w:val="24"/>
          <w:lang w:val="en-US" w:eastAsia="en-US"/>
        </w:rPr>
      </w:pPr>
      <w:r w:rsidRPr="00717484">
        <w:rPr>
          <w:rFonts w:ascii="Times New Roman" w:eastAsia="Verdana" w:hAnsi="Times New Roman" w:cs="Times New Roman"/>
          <w:sz w:val="24"/>
          <w:szCs w:val="24"/>
          <w:lang w:val="it-IT" w:eastAsia="en-US"/>
        </w:rPr>
        <w:t xml:space="preserve">a) nu transmite documente, date sau orice mesaje confidenţiale fără avizul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managerului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;</w:t>
      </w:r>
    </w:p>
    <w:p w14:paraId="6F72C1E6" w14:textId="77777777" w:rsidR="00717484" w:rsidRPr="00717484" w:rsidRDefault="00717484" w:rsidP="00717484">
      <w:pPr>
        <w:tabs>
          <w:tab w:val="left" w:pos="-1980"/>
          <w:tab w:val="left" w:pos="426"/>
          <w:tab w:val="left" w:pos="630"/>
        </w:tabs>
        <w:autoSpaceDE w:val="0"/>
        <w:autoSpaceDN w:val="0"/>
        <w:spacing w:after="0" w:line="240" w:lineRule="auto"/>
        <w:ind w:right="-12"/>
        <w:jc w:val="both"/>
        <w:rPr>
          <w:rFonts w:ascii="Times New Roman" w:eastAsia="Verdana" w:hAnsi="Times New Roman" w:cs="Times New Roman"/>
          <w:sz w:val="24"/>
          <w:szCs w:val="24"/>
          <w:lang w:val="en-US" w:eastAsia="en-US"/>
        </w:rPr>
      </w:pPr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b) nu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foloseşte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numele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unității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în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interes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propriu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şi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nu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implică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instituţia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în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acţiuni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sau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discuţii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/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interviuri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telefonice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/video/audio cu mass-medi</w:t>
      </w:r>
      <w:bookmarkEnd w:id="4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a;</w:t>
      </w:r>
    </w:p>
    <w:p w14:paraId="20857597" w14:textId="77777777" w:rsidR="00717484" w:rsidRPr="00717484" w:rsidRDefault="00717484" w:rsidP="00717484">
      <w:pPr>
        <w:tabs>
          <w:tab w:val="left" w:pos="-1980"/>
          <w:tab w:val="left" w:pos="426"/>
          <w:tab w:val="left" w:pos="630"/>
        </w:tabs>
        <w:autoSpaceDE w:val="0"/>
        <w:autoSpaceDN w:val="0"/>
        <w:spacing w:after="0" w:line="240" w:lineRule="auto"/>
        <w:ind w:right="-12"/>
        <w:jc w:val="both"/>
        <w:rPr>
          <w:rFonts w:ascii="Times New Roman" w:eastAsia="Verdana" w:hAnsi="Times New Roman" w:cs="Times New Roman"/>
          <w:sz w:val="24"/>
          <w:szCs w:val="24"/>
          <w:lang w:val="en-US" w:eastAsia="en-US"/>
        </w:rPr>
      </w:pPr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c)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în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relația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cu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pacientul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sau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aparținătorii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pacientului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, nu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emite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opinii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care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șin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competența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profesională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a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medicilor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referitor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la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diagnosticul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emis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către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aceștia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sau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tratamentul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prescris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către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aceștia</w:t>
      </w:r>
      <w:proofErr w:type="spellEnd"/>
      <w:r w:rsidRPr="00717484">
        <w:rPr>
          <w:rFonts w:ascii="Times New Roman" w:eastAsia="Verdana" w:hAnsi="Times New Roman" w:cs="Times New Roman"/>
          <w:sz w:val="24"/>
          <w:szCs w:val="24"/>
          <w:lang w:val="en-US" w:eastAsia="en-US"/>
        </w:rPr>
        <w:t>.</w:t>
      </w:r>
      <w:bookmarkEnd w:id="3"/>
    </w:p>
    <w:p w14:paraId="3AFCDE06" w14:textId="77777777" w:rsidR="00717484" w:rsidRPr="00717484" w:rsidRDefault="00717484" w:rsidP="0071748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en-US"/>
        </w:rPr>
      </w:pPr>
    </w:p>
    <w:p w14:paraId="78FCBE32" w14:textId="77777777" w:rsidR="00717484" w:rsidRPr="00717484" w:rsidRDefault="00717484" w:rsidP="007174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131986D8" w14:textId="77777777" w:rsidR="00717484" w:rsidRDefault="00717484" w:rsidP="00717484">
      <w:pPr>
        <w:spacing w:after="0" w:line="240" w:lineRule="auto"/>
        <w:jc w:val="both"/>
        <w:rPr>
          <w:rStyle w:val="slitbdy"/>
          <w:rFonts w:ascii="Times New Roman" w:eastAsia="Verdana" w:hAnsi="Times New Roman"/>
          <w:b/>
          <w:bCs/>
          <w:sz w:val="24"/>
          <w:szCs w:val="24"/>
        </w:rPr>
      </w:pPr>
      <w:r>
        <w:rPr>
          <w:rStyle w:val="slitttl1"/>
          <w:rFonts w:ascii="Times New Roman" w:eastAsia="Times New Roman" w:hAnsi="Times New Roman"/>
          <w:color w:val="auto"/>
          <w:sz w:val="24"/>
          <w:szCs w:val="24"/>
          <w:specVanish w:val="0"/>
        </w:rPr>
        <w:t>D.</w:t>
      </w:r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Sfera relaţională a titularului postului </w:t>
      </w:r>
    </w:p>
    <w:p w14:paraId="5556B78D" w14:textId="77777777" w:rsidR="00717484" w:rsidRDefault="00717484" w:rsidP="00717484">
      <w:pPr>
        <w:spacing w:after="0" w:line="240" w:lineRule="auto"/>
        <w:jc w:val="both"/>
        <w:rPr>
          <w:rStyle w:val="spctbdy"/>
          <w:rFonts w:ascii="Times New Roman" w:hAnsi="Times New Roman"/>
          <w:sz w:val="24"/>
          <w:szCs w:val="24"/>
        </w:rPr>
      </w:pPr>
      <w:r>
        <w:rPr>
          <w:rStyle w:val="spctttl1"/>
          <w:rFonts w:ascii="Times New Roman" w:eastAsia="Times New Roman" w:hAnsi="Times New Roman"/>
          <w:sz w:val="24"/>
          <w:szCs w:val="24"/>
        </w:rPr>
        <w:t>1.</w:t>
      </w:r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Sfera relaţională internă:</w:t>
      </w:r>
    </w:p>
    <w:p w14:paraId="7ACC8711" w14:textId="77777777" w:rsidR="00717484" w:rsidRDefault="00717484" w:rsidP="00717484">
      <w:pPr>
        <w:spacing w:after="0" w:line="240" w:lineRule="auto"/>
        <w:jc w:val="both"/>
        <w:rPr>
          <w:rStyle w:val="slitbdy"/>
          <w:rFonts w:ascii="Times New Roman" w:hAnsi="Times New Roman"/>
          <w:sz w:val="24"/>
          <w:szCs w:val="24"/>
        </w:rPr>
      </w:pPr>
      <w:r>
        <w:rPr>
          <w:rStyle w:val="slitttl1"/>
          <w:rFonts w:ascii="Times New Roman" w:eastAsia="Times New Roman" w:hAnsi="Times New Roman"/>
          <w:sz w:val="24"/>
          <w:szCs w:val="24"/>
          <w:specVanish w:val="0"/>
        </w:rPr>
        <w:t xml:space="preserve">a) </w:t>
      </w:r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Relaţii ierarhice: </w:t>
      </w:r>
    </w:p>
    <w:p w14:paraId="13669821" w14:textId="2946CBDE" w:rsidR="00717484" w:rsidRDefault="00717484" w:rsidP="0071748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/>
        </w:rPr>
      </w:pPr>
      <w:proofErr w:type="spellStart"/>
      <w:r>
        <w:rPr>
          <w:rStyle w:val="slinbdy"/>
          <w:rFonts w:ascii="Times New Roman" w:eastAsia="Times New Roman" w:hAnsi="Times New Roman"/>
          <w:b/>
          <w:bCs/>
          <w:sz w:val="24"/>
          <w:szCs w:val="24"/>
        </w:rPr>
        <w:t>subordonat</w:t>
      </w:r>
      <w:proofErr w:type="spellEnd"/>
      <w:r>
        <w:rPr>
          <w:rStyle w:val="slin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slinbdy"/>
          <w:rFonts w:ascii="Times New Roman" w:eastAsia="Times New Roman" w:hAnsi="Times New Roman"/>
          <w:b/>
          <w:bCs/>
          <w:sz w:val="24"/>
          <w:szCs w:val="24"/>
        </w:rPr>
        <w:t>faţă</w:t>
      </w:r>
      <w:proofErr w:type="spellEnd"/>
      <w:r>
        <w:rPr>
          <w:rStyle w:val="slinbdy"/>
          <w:rFonts w:ascii="Times New Roman" w:eastAsia="Times New Roman" w:hAnsi="Times New Roman"/>
          <w:b/>
          <w:bCs/>
          <w:sz w:val="24"/>
          <w:szCs w:val="24"/>
        </w:rPr>
        <w:t xml:space="preserve"> de: </w:t>
      </w:r>
      <w:proofErr w:type="spellStart"/>
      <w:r>
        <w:rPr>
          <w:rStyle w:val="slinbdy"/>
          <w:rFonts w:ascii="Times New Roman" w:eastAsia="Times New Roman" w:hAnsi="Times New Roman"/>
          <w:sz w:val="24"/>
          <w:szCs w:val="24"/>
        </w:rPr>
        <w:t>asistent</w:t>
      </w:r>
      <w:proofErr w:type="spellEnd"/>
      <w:r>
        <w:rPr>
          <w:rStyle w:val="slinbdy"/>
          <w:rFonts w:ascii="Times New Roman" w:eastAsia="Times New Roman" w:hAnsi="Times New Roman"/>
          <w:sz w:val="24"/>
          <w:szCs w:val="24"/>
        </w:rPr>
        <w:t xml:space="preserve"> medical </w:t>
      </w:r>
      <w:proofErr w:type="spellStart"/>
      <w:r>
        <w:rPr>
          <w:rStyle w:val="slinbdy"/>
          <w:rFonts w:ascii="Times New Roman" w:eastAsia="Times New Roman" w:hAnsi="Times New Roman"/>
          <w:sz w:val="24"/>
          <w:szCs w:val="24"/>
        </w:rPr>
        <w:t>șef</w:t>
      </w:r>
      <w:proofErr w:type="spellEnd"/>
      <w:r>
        <w:rPr>
          <w:rStyle w:val="sli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linbdy"/>
          <w:rFonts w:ascii="Times New Roman" w:eastAsia="Times New Roman" w:hAnsi="Times New Roman"/>
          <w:sz w:val="24"/>
          <w:szCs w:val="24"/>
        </w:rPr>
        <w:t>secție</w:t>
      </w:r>
      <w:proofErr w:type="spellEnd"/>
      <w:r>
        <w:rPr>
          <w:rStyle w:val="sli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linbdy"/>
          <w:rFonts w:ascii="Times New Roman" w:eastAsia="Times New Roman" w:hAnsi="Times New Roman"/>
          <w:sz w:val="24"/>
          <w:szCs w:val="24"/>
        </w:rPr>
        <w:t>sanatorială</w:t>
      </w:r>
      <w:proofErr w:type="spellEnd"/>
    </w:p>
    <w:p w14:paraId="61E6F4B1" w14:textId="77777777" w:rsidR="00717484" w:rsidRDefault="00717484" w:rsidP="0071748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Style w:val="slinbdy"/>
          <w:rFonts w:ascii="Times New Roman" w:eastAsia="Times New Roman" w:hAnsi="Times New Roman"/>
          <w:b/>
          <w:bCs/>
          <w:sz w:val="24"/>
          <w:szCs w:val="24"/>
        </w:rPr>
        <w:t xml:space="preserve">superior </w:t>
      </w:r>
      <w:proofErr w:type="spellStart"/>
      <w:r>
        <w:rPr>
          <w:rStyle w:val="slinbdy"/>
          <w:rFonts w:ascii="Times New Roman" w:eastAsia="Times New Roman" w:hAnsi="Times New Roman"/>
          <w:b/>
          <w:bCs/>
          <w:sz w:val="24"/>
          <w:szCs w:val="24"/>
        </w:rPr>
        <w:t>pentru</w:t>
      </w:r>
      <w:proofErr w:type="spellEnd"/>
      <w:r>
        <w:rPr>
          <w:rStyle w:val="slinbdy"/>
          <w:rFonts w:ascii="Times New Roman" w:eastAsia="Times New Roman" w:hAnsi="Times New Roman"/>
          <w:sz w:val="24"/>
          <w:szCs w:val="24"/>
        </w:rPr>
        <w:t xml:space="preserve">: personal auxiliar </w:t>
      </w:r>
      <w:proofErr w:type="spellStart"/>
      <w:r>
        <w:rPr>
          <w:rStyle w:val="slinbdy"/>
          <w:rFonts w:ascii="Times New Roman" w:eastAsia="Times New Roman" w:hAnsi="Times New Roman"/>
          <w:sz w:val="24"/>
          <w:szCs w:val="24"/>
        </w:rPr>
        <w:t>sanitar</w:t>
      </w:r>
      <w:proofErr w:type="spellEnd"/>
    </w:p>
    <w:p w14:paraId="744607CF" w14:textId="0DD04B19" w:rsidR="00717484" w:rsidRDefault="00717484" w:rsidP="00717484">
      <w:pPr>
        <w:spacing w:after="0" w:line="240" w:lineRule="auto"/>
        <w:jc w:val="both"/>
        <w:rPr>
          <w:rStyle w:val="slitbdy"/>
          <w:rFonts w:ascii="Times New Roman" w:hAnsi="Times New Roman"/>
          <w:sz w:val="24"/>
          <w:szCs w:val="24"/>
        </w:rPr>
      </w:pPr>
      <w:r>
        <w:rPr>
          <w:rStyle w:val="slitttl1"/>
          <w:rFonts w:ascii="Times New Roman" w:eastAsia="Times New Roman" w:hAnsi="Times New Roman"/>
          <w:sz w:val="24"/>
          <w:szCs w:val="24"/>
          <w:specVanish w:val="0"/>
        </w:rPr>
        <w:t xml:space="preserve">b) </w:t>
      </w:r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Relaţii funcţionale</w:t>
      </w:r>
      <w:r>
        <w:rPr>
          <w:rStyle w:val="slitbdy"/>
          <w:rFonts w:ascii="Times New Roman" w:eastAsia="Times New Roman" w:hAnsi="Times New Roman"/>
          <w:sz w:val="24"/>
          <w:szCs w:val="24"/>
        </w:rPr>
        <w:t>:</w:t>
      </w:r>
    </w:p>
    <w:p w14:paraId="3DA6846A" w14:textId="77777777" w:rsidR="00717484" w:rsidRDefault="00717484" w:rsidP="00717484">
      <w:pPr>
        <w:pStyle w:val="ListParagraph"/>
        <w:numPr>
          <w:ilvl w:val="0"/>
          <w:numId w:val="20"/>
        </w:numPr>
        <w:spacing w:after="0" w:line="240" w:lineRule="auto"/>
        <w:jc w:val="both"/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cu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personalul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medical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sanitar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unităţii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alte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secţii</w:t>
      </w:r>
      <w:proofErr w:type="spellEnd"/>
    </w:p>
    <w:p w14:paraId="3832A5DC" w14:textId="77777777" w:rsidR="00717484" w:rsidRDefault="00717484" w:rsidP="00717484">
      <w:pPr>
        <w:spacing w:after="0" w:line="240" w:lineRule="auto"/>
        <w:jc w:val="both"/>
        <w:rPr>
          <w:rStyle w:val="slitbdy"/>
          <w:rFonts w:ascii="Times New Roman" w:hAnsi="Times New Roman"/>
          <w:b/>
          <w:bCs/>
          <w:sz w:val="24"/>
          <w:szCs w:val="24"/>
        </w:rPr>
      </w:pPr>
      <w:r>
        <w:rPr>
          <w:rStyle w:val="slitttl1"/>
          <w:rFonts w:ascii="Times New Roman" w:eastAsia="Times New Roman" w:hAnsi="Times New Roman"/>
          <w:sz w:val="24"/>
          <w:szCs w:val="24"/>
          <w:specVanish w:val="0"/>
        </w:rPr>
        <w:t xml:space="preserve">c) </w:t>
      </w:r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Relaţii de control: </w:t>
      </w:r>
    </w:p>
    <w:p w14:paraId="0A11AA1D" w14:textId="77777777" w:rsidR="00717484" w:rsidRDefault="00717484" w:rsidP="00717484">
      <w:pPr>
        <w:pStyle w:val="ListParagraph"/>
        <w:numPr>
          <w:ilvl w:val="0"/>
          <w:numId w:val="21"/>
        </w:numPr>
        <w:spacing w:after="0" w:line="240" w:lineRule="auto"/>
        <w:jc w:val="both"/>
      </w:pPr>
      <w:r>
        <w:rPr>
          <w:rStyle w:val="slinbdy"/>
          <w:rFonts w:ascii="Times New Roman" w:eastAsia="Times New Roman" w:hAnsi="Times New Roman"/>
          <w:sz w:val="24"/>
          <w:szCs w:val="24"/>
        </w:rPr>
        <w:t xml:space="preserve">personal auxiliar </w:t>
      </w:r>
      <w:proofErr w:type="spellStart"/>
      <w:r>
        <w:rPr>
          <w:rStyle w:val="slinbdy"/>
          <w:rFonts w:ascii="Times New Roman" w:eastAsia="Times New Roman" w:hAnsi="Times New Roman"/>
          <w:sz w:val="24"/>
          <w:szCs w:val="24"/>
        </w:rPr>
        <w:t>sanitar</w:t>
      </w:r>
      <w:proofErr w:type="spellEnd"/>
    </w:p>
    <w:p w14:paraId="62B7CF0F" w14:textId="77777777" w:rsidR="00717484" w:rsidRDefault="00717484" w:rsidP="00717484">
      <w:pPr>
        <w:spacing w:after="0" w:line="240" w:lineRule="auto"/>
        <w:rPr>
          <w:rStyle w:val="slitbdy"/>
          <w:rFonts w:ascii="Times New Roman" w:hAnsi="Times New Roman"/>
          <w:sz w:val="24"/>
          <w:szCs w:val="24"/>
        </w:rPr>
      </w:pPr>
      <w:r>
        <w:rPr>
          <w:rStyle w:val="slitttl1"/>
          <w:rFonts w:ascii="Times New Roman" w:eastAsia="Times New Roman" w:hAnsi="Times New Roman"/>
          <w:sz w:val="24"/>
          <w:szCs w:val="24"/>
          <w:specVanish w:val="0"/>
        </w:rPr>
        <w:t xml:space="preserve">d) </w:t>
      </w:r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Relaţii de reprezentare</w:t>
      </w:r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: </w:t>
      </w:r>
    </w:p>
    <w:p w14:paraId="408F58F4" w14:textId="77777777" w:rsidR="00717484" w:rsidRDefault="00717484" w:rsidP="00717484">
      <w:pPr>
        <w:pStyle w:val="ListParagraph"/>
        <w:numPr>
          <w:ilvl w:val="0"/>
          <w:numId w:val="22"/>
        </w:numPr>
        <w:spacing w:after="0" w:line="240" w:lineRule="auto"/>
        <w:rPr>
          <w:rFonts w:eastAsia="Verdana"/>
          <w:iCs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al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secţiei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compartimentului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înr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elaţia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pacientul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familia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iCs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reprezentantul</w:t>
      </w:r>
      <w:proofErr w:type="spellEnd"/>
      <w:proofErr w:type="gramEnd"/>
      <w:r>
        <w:rPr>
          <w:rFonts w:ascii="Times New Roman" w:hAnsi="Times New Roman"/>
          <w:iCs/>
          <w:color w:val="000000"/>
          <w:sz w:val="24"/>
          <w:szCs w:val="24"/>
        </w:rPr>
        <w:t xml:space="preserve"> legal al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acestuia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>.</w:t>
      </w:r>
    </w:p>
    <w:p w14:paraId="56544EB3" w14:textId="77777777" w:rsidR="00717484" w:rsidRDefault="00717484" w:rsidP="0071748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14:paraId="7B5BFC7F" w14:textId="77777777" w:rsidR="00717484" w:rsidRDefault="00717484" w:rsidP="00717484">
      <w:pPr>
        <w:spacing w:after="0" w:line="240" w:lineRule="auto"/>
        <w:jc w:val="both"/>
        <w:rPr>
          <w:rStyle w:val="spctbdy"/>
          <w:rFonts w:ascii="Times New Roman" w:eastAsia="Verdana" w:hAnsi="Times New Roman"/>
          <w:sz w:val="24"/>
          <w:szCs w:val="24"/>
        </w:rPr>
      </w:pPr>
      <w:r>
        <w:rPr>
          <w:rStyle w:val="spctttl1"/>
          <w:rFonts w:ascii="Times New Roman" w:eastAsia="Times New Roman" w:hAnsi="Times New Roman"/>
          <w:sz w:val="24"/>
          <w:szCs w:val="24"/>
        </w:rPr>
        <w:t>2.</w:t>
      </w:r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Sfera relaţională externă:</w:t>
      </w:r>
    </w:p>
    <w:p w14:paraId="12F27B51" w14:textId="77777777" w:rsidR="00717484" w:rsidRDefault="00717484" w:rsidP="00717484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Theme="minorHAnsi" w:eastAsiaTheme="minorEastAsia" w:hAnsiTheme="minorHAnsi"/>
        </w:rPr>
      </w:pPr>
      <w:r w:rsidRPr="00717484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cu </w:t>
      </w:r>
      <w:proofErr w:type="spellStart"/>
      <w:r w:rsidRPr="00717484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autorităţi</w:t>
      </w:r>
      <w:proofErr w:type="spellEnd"/>
      <w:r w:rsidRPr="00717484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17484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şi</w:t>
      </w:r>
      <w:proofErr w:type="spellEnd"/>
      <w:r w:rsidRPr="00717484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17484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instituţiipublice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>: NU</w:t>
      </w:r>
    </w:p>
    <w:p w14:paraId="7B718A8B" w14:textId="77777777" w:rsidR="00717484" w:rsidRDefault="00717484" w:rsidP="00717484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Style w:val="slitttl1"/>
          <w:rFonts w:ascii="Times New Roman" w:eastAsia="Times New Roman" w:hAnsi="Times New Roman"/>
          <w:sz w:val="24"/>
          <w:szCs w:val="24"/>
          <w:specVanish w:val="0"/>
        </w:rPr>
        <w:t xml:space="preserve">b) </w:t>
      </w:r>
      <w:r w:rsidRPr="00717484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cu </w:t>
      </w:r>
      <w:proofErr w:type="spellStart"/>
      <w:r w:rsidRPr="00717484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organizaţii</w:t>
      </w:r>
      <w:proofErr w:type="spellEnd"/>
      <w:r w:rsidRPr="00717484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17484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internaţionale</w:t>
      </w:r>
      <w:r>
        <w:rPr>
          <w:rStyle w:val="slitbdy"/>
          <w:rFonts w:ascii="Times New Roman" w:eastAsia="Times New Roman" w:hAnsi="Times New Roman"/>
          <w:sz w:val="24"/>
          <w:szCs w:val="24"/>
        </w:rPr>
        <w:t>:NU</w:t>
      </w:r>
      <w:proofErr w:type="spellEnd"/>
    </w:p>
    <w:p w14:paraId="4DDCF892" w14:textId="77777777" w:rsidR="00717484" w:rsidRDefault="00717484" w:rsidP="00717484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717484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cu personae </w:t>
      </w:r>
      <w:proofErr w:type="spellStart"/>
      <w:r w:rsidRPr="00717484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juridice</w:t>
      </w:r>
      <w:proofErr w:type="spellEnd"/>
      <w:r w:rsidRPr="00717484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 private</w:t>
      </w:r>
      <w:r>
        <w:rPr>
          <w:rStyle w:val="slitbdy"/>
          <w:rFonts w:ascii="Times New Roman" w:eastAsia="Times New Roman" w:hAnsi="Times New Roman"/>
          <w:sz w:val="24"/>
          <w:szCs w:val="24"/>
        </w:rPr>
        <w:t>: NU</w:t>
      </w:r>
    </w:p>
    <w:p w14:paraId="3138DF78" w14:textId="77777777" w:rsidR="00717484" w:rsidRDefault="00717484" w:rsidP="00717484">
      <w:pPr>
        <w:spacing w:after="0" w:line="240" w:lineRule="auto"/>
        <w:jc w:val="both"/>
        <w:rPr>
          <w:rFonts w:ascii="Verdana" w:eastAsia="Verdana" w:hAnsi="Verdana"/>
          <w:color w:val="000000"/>
          <w:sz w:val="18"/>
          <w:szCs w:val="16"/>
          <w:shd w:val="clear" w:color="auto" w:fill="FFFFFF"/>
        </w:rPr>
      </w:pPr>
      <w:r>
        <w:rPr>
          <w:rStyle w:val="spctttl1"/>
          <w:rFonts w:ascii="Times New Roman" w:eastAsia="Times New Roman" w:hAnsi="Times New Roman"/>
          <w:sz w:val="24"/>
          <w:szCs w:val="24"/>
        </w:rPr>
        <w:t xml:space="preserve">3. </w:t>
      </w:r>
      <w:r>
        <w:rPr>
          <w:rStyle w:val="spctbdy"/>
          <w:rFonts w:ascii="Times New Roman" w:eastAsia="Times New Roman" w:hAnsi="Times New Roman"/>
          <w:sz w:val="24"/>
          <w:szCs w:val="24"/>
        </w:rPr>
        <w:t>Delegarea de atribuţiişicompetenţă</w:t>
      </w:r>
    </w:p>
    <w:p w14:paraId="6DE1BDAE" w14:textId="77777777" w:rsidR="00717484" w:rsidRDefault="00717484" w:rsidP="00717484">
      <w:pPr>
        <w:pStyle w:val="spar"/>
        <w:numPr>
          <w:ilvl w:val="0"/>
          <w:numId w:val="24"/>
        </w:numPr>
        <w:jc w:val="both"/>
      </w:pPr>
      <w:proofErr w:type="spellStart"/>
      <w:r>
        <w:rPr>
          <w:color w:val="000000"/>
          <w:shd w:val="clear" w:color="auto" w:fill="FFFFFF"/>
        </w:rPr>
        <w:t>atribuţiile</w:t>
      </w:r>
      <w:proofErr w:type="spellEnd"/>
      <w:r>
        <w:rPr>
          <w:color w:val="000000"/>
          <w:shd w:val="clear" w:color="auto" w:fill="FFFFFF"/>
        </w:rPr>
        <w:t xml:space="preserve"> care </w:t>
      </w:r>
      <w:proofErr w:type="spellStart"/>
      <w:r>
        <w:rPr>
          <w:color w:val="000000"/>
          <w:shd w:val="clear" w:color="auto" w:fill="FFFFFF"/>
        </w:rPr>
        <w:t>vor</w:t>
      </w:r>
      <w:proofErr w:type="spellEnd"/>
      <w:r>
        <w:rPr>
          <w:color w:val="000000"/>
          <w:shd w:val="clear" w:color="auto" w:fill="FFFFFF"/>
        </w:rPr>
        <w:t xml:space="preserve"> fi delegate </w:t>
      </w:r>
      <w:proofErr w:type="spellStart"/>
      <w:r>
        <w:rPr>
          <w:color w:val="000000"/>
          <w:shd w:val="clear" w:color="auto" w:fill="FFFFFF"/>
        </w:rPr>
        <w:t>către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altă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persoană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în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situaţia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în</w:t>
      </w:r>
      <w:proofErr w:type="spellEnd"/>
      <w:r>
        <w:rPr>
          <w:color w:val="000000"/>
          <w:shd w:val="clear" w:color="auto" w:fill="FFFFFF"/>
        </w:rPr>
        <w:t xml:space="preserve"> care </w:t>
      </w:r>
      <w:proofErr w:type="spellStart"/>
      <w:r>
        <w:rPr>
          <w:color w:val="000000"/>
          <w:shd w:val="clear" w:color="auto" w:fill="FFFFFF"/>
        </w:rPr>
        <w:t>salariatul</w:t>
      </w:r>
      <w:proofErr w:type="spellEnd"/>
      <w:r>
        <w:rPr>
          <w:color w:val="000000"/>
          <w:shd w:val="clear" w:color="auto" w:fill="FFFFFF"/>
        </w:rPr>
        <w:t xml:space="preserve"> se </w:t>
      </w:r>
      <w:proofErr w:type="spellStart"/>
      <w:r>
        <w:rPr>
          <w:color w:val="000000"/>
          <w:shd w:val="clear" w:color="auto" w:fill="FFFFFF"/>
        </w:rPr>
        <w:t>află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imposibilitatea</w:t>
      </w:r>
      <w:proofErr w:type="spellEnd"/>
      <w:r>
        <w:rPr>
          <w:color w:val="000000"/>
          <w:shd w:val="clear" w:color="auto" w:fill="FFFFFF"/>
        </w:rPr>
        <w:t xml:space="preserve"> de a-</w:t>
      </w:r>
      <w:proofErr w:type="spellStart"/>
      <w:r>
        <w:rPr>
          <w:color w:val="000000"/>
          <w:shd w:val="clear" w:color="auto" w:fill="FFFFFF"/>
        </w:rPr>
        <w:t>şi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îndeplini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atribuţiile</w:t>
      </w:r>
      <w:proofErr w:type="spellEnd"/>
      <w:r>
        <w:rPr>
          <w:color w:val="000000"/>
          <w:shd w:val="clear" w:color="auto" w:fill="FFFFFF"/>
        </w:rPr>
        <w:t xml:space="preserve"> de </w:t>
      </w:r>
      <w:proofErr w:type="spellStart"/>
      <w:r>
        <w:rPr>
          <w:color w:val="000000"/>
          <w:shd w:val="clear" w:color="auto" w:fill="FFFFFF"/>
        </w:rPr>
        <w:t>serviciu</w:t>
      </w:r>
      <w:proofErr w:type="spellEnd"/>
      <w:r>
        <w:rPr>
          <w:color w:val="000000"/>
          <w:shd w:val="clear" w:color="auto" w:fill="FFFFFF"/>
        </w:rPr>
        <w:t xml:space="preserve"> (</w:t>
      </w:r>
      <w:proofErr w:type="spellStart"/>
      <w:r>
        <w:rPr>
          <w:color w:val="000000"/>
          <w:shd w:val="clear" w:color="auto" w:fill="FFFFFF"/>
        </w:rPr>
        <w:t>concediu</w:t>
      </w:r>
      <w:proofErr w:type="spellEnd"/>
      <w:r>
        <w:rPr>
          <w:color w:val="000000"/>
          <w:shd w:val="clear" w:color="auto" w:fill="FFFFFF"/>
        </w:rPr>
        <w:t xml:space="preserve"> de </w:t>
      </w:r>
      <w:proofErr w:type="spellStart"/>
      <w:r>
        <w:rPr>
          <w:color w:val="000000"/>
          <w:shd w:val="clear" w:color="auto" w:fill="FFFFFF"/>
        </w:rPr>
        <w:t>odihnă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concediupentru</w:t>
      </w:r>
      <w:proofErr w:type="spellEnd"/>
      <w:r>
        <w:rPr>
          <w:color w:val="000000"/>
          <w:shd w:val="clear" w:color="auto" w:fill="FFFFFF"/>
        </w:rPr>
        <w:t xml:space="preserve"> incapacitate de </w:t>
      </w:r>
      <w:proofErr w:type="spellStart"/>
      <w:r>
        <w:rPr>
          <w:color w:val="000000"/>
          <w:shd w:val="clear" w:color="auto" w:fill="FFFFFF"/>
        </w:rPr>
        <w:t>muncă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delegaţii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concediufărăplată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suspendare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detaşare</w:t>
      </w:r>
      <w:proofErr w:type="spellEnd"/>
      <w:r>
        <w:rPr>
          <w:color w:val="000000"/>
          <w:shd w:val="clear" w:color="auto" w:fill="FFFFFF"/>
        </w:rPr>
        <w:t xml:space="preserve"> etc.) sunt </w:t>
      </w:r>
      <w:proofErr w:type="spellStart"/>
      <w:r>
        <w:rPr>
          <w:color w:val="000000"/>
          <w:shd w:val="clear" w:color="auto" w:fill="FFFFFF"/>
        </w:rPr>
        <w:t>cele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prevăzute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litera</w:t>
      </w:r>
      <w:proofErr w:type="spellEnd"/>
      <w:r>
        <w:rPr>
          <w:color w:val="000000"/>
          <w:shd w:val="clear" w:color="auto" w:fill="FFFFFF"/>
        </w:rPr>
        <w:t xml:space="preserve"> C). </w:t>
      </w:r>
      <w:proofErr w:type="spellStart"/>
      <w:r>
        <w:rPr>
          <w:color w:val="000000"/>
          <w:shd w:val="clear" w:color="auto" w:fill="FFFFFF"/>
        </w:rPr>
        <w:t>Acestea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vor</w:t>
      </w:r>
      <w:proofErr w:type="spellEnd"/>
      <w:r>
        <w:rPr>
          <w:color w:val="000000"/>
          <w:shd w:val="clear" w:color="auto" w:fill="FFFFFF"/>
        </w:rPr>
        <w:t xml:space="preserve"> fi </w:t>
      </w:r>
      <w:proofErr w:type="spellStart"/>
      <w:r>
        <w:rPr>
          <w:color w:val="000000"/>
          <w:shd w:val="clear" w:color="auto" w:fill="FFFFFF"/>
        </w:rPr>
        <w:t>preluate</w:t>
      </w:r>
      <w:proofErr w:type="spellEnd"/>
      <w:r>
        <w:rPr>
          <w:color w:val="000000"/>
          <w:shd w:val="clear" w:color="auto" w:fill="FFFFFF"/>
        </w:rPr>
        <w:t xml:space="preserve"> de un alt </w:t>
      </w:r>
      <w:proofErr w:type="spellStart"/>
      <w:r>
        <w:rPr>
          <w:color w:val="000000"/>
          <w:shd w:val="clear" w:color="auto" w:fill="FFFFFF"/>
        </w:rPr>
        <w:t>asistent</w:t>
      </w:r>
      <w:proofErr w:type="spellEnd"/>
      <w:r>
        <w:rPr>
          <w:color w:val="000000"/>
          <w:shd w:val="clear" w:color="auto" w:fill="FFFFFF"/>
        </w:rPr>
        <w:t xml:space="preserve"> medical generalist de pe </w:t>
      </w:r>
      <w:proofErr w:type="spellStart"/>
      <w:r>
        <w:rPr>
          <w:color w:val="000000"/>
          <w:shd w:val="clear" w:color="auto" w:fill="FFFFFF"/>
        </w:rPr>
        <w:t>secție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nominalizat</w:t>
      </w:r>
      <w:proofErr w:type="spellEnd"/>
      <w:r>
        <w:rPr>
          <w:color w:val="000000"/>
          <w:shd w:val="clear" w:color="auto" w:fill="FFFFFF"/>
        </w:rPr>
        <w:t xml:space="preserve"> de </w:t>
      </w:r>
      <w:proofErr w:type="spellStart"/>
      <w:r>
        <w:rPr>
          <w:color w:val="000000"/>
          <w:shd w:val="clear" w:color="auto" w:fill="FFFFFF"/>
        </w:rPr>
        <w:t>asistentul</w:t>
      </w:r>
      <w:proofErr w:type="spellEnd"/>
      <w:r>
        <w:rPr>
          <w:color w:val="000000"/>
          <w:shd w:val="clear" w:color="auto" w:fill="FFFFFF"/>
        </w:rPr>
        <w:t xml:space="preserve"> medical </w:t>
      </w:r>
      <w:proofErr w:type="spellStart"/>
      <w:r>
        <w:rPr>
          <w:color w:val="000000"/>
          <w:shd w:val="clear" w:color="auto" w:fill="FFFFFF"/>
        </w:rPr>
        <w:t>șef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în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cazul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concediului</w:t>
      </w:r>
      <w:proofErr w:type="spellEnd"/>
      <w:r>
        <w:rPr>
          <w:color w:val="000000"/>
          <w:shd w:val="clear" w:color="auto" w:fill="FFFFFF"/>
        </w:rPr>
        <w:t xml:space="preserve"> de </w:t>
      </w:r>
      <w:proofErr w:type="spellStart"/>
      <w:r>
        <w:rPr>
          <w:color w:val="000000"/>
          <w:shd w:val="clear" w:color="auto" w:fill="FFFFFF"/>
        </w:rPr>
        <w:t>odihnă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nominalizat</w:t>
      </w:r>
      <w:proofErr w:type="spellEnd"/>
      <w:r>
        <w:rPr>
          <w:color w:val="000000"/>
          <w:shd w:val="clear" w:color="auto" w:fill="FFFFFF"/>
        </w:rPr>
        <w:t xml:space="preserve"> pe </w:t>
      </w:r>
      <w:proofErr w:type="spellStart"/>
      <w:r>
        <w:rPr>
          <w:color w:val="000000"/>
          <w:shd w:val="clear" w:color="auto" w:fill="FFFFFF"/>
        </w:rPr>
        <w:t>cererea</w:t>
      </w:r>
      <w:proofErr w:type="spellEnd"/>
      <w:r>
        <w:rPr>
          <w:color w:val="000000"/>
          <w:shd w:val="clear" w:color="auto" w:fill="FFFFFF"/>
        </w:rPr>
        <w:t xml:space="preserve"> de </w:t>
      </w:r>
      <w:proofErr w:type="spellStart"/>
      <w:r>
        <w:rPr>
          <w:color w:val="000000"/>
          <w:shd w:val="clear" w:color="auto" w:fill="FFFFFF"/>
        </w:rPr>
        <w:t>concediu</w:t>
      </w:r>
      <w:proofErr w:type="spellEnd"/>
      <w:r>
        <w:rPr>
          <w:color w:val="000000"/>
          <w:shd w:val="clear" w:color="auto" w:fill="FFFFFF"/>
        </w:rPr>
        <w:t xml:space="preserve"> de </w:t>
      </w:r>
      <w:proofErr w:type="spellStart"/>
      <w:r>
        <w:rPr>
          <w:color w:val="000000"/>
          <w:shd w:val="clear" w:color="auto" w:fill="FFFFFF"/>
        </w:rPr>
        <w:t>odihnă</w:t>
      </w:r>
      <w:proofErr w:type="spellEnd"/>
      <w:r>
        <w:rPr>
          <w:color w:val="000000"/>
          <w:shd w:val="clear" w:color="auto" w:fill="FFFFFF"/>
        </w:rPr>
        <w:t xml:space="preserve">, cu </w:t>
      </w:r>
      <w:proofErr w:type="spellStart"/>
      <w:r>
        <w:rPr>
          <w:color w:val="000000"/>
          <w:shd w:val="clear" w:color="auto" w:fill="FFFFFF"/>
        </w:rPr>
        <w:t>semnătură</w:t>
      </w:r>
      <w:proofErr w:type="spellEnd"/>
      <w:r>
        <w:rPr>
          <w:color w:val="000000"/>
          <w:shd w:val="clear" w:color="auto" w:fill="FFFFFF"/>
        </w:rPr>
        <w:t xml:space="preserve"> de </w:t>
      </w:r>
      <w:proofErr w:type="spellStart"/>
      <w:r>
        <w:rPr>
          <w:color w:val="000000"/>
          <w:shd w:val="clear" w:color="auto" w:fill="FFFFFF"/>
        </w:rPr>
        <w:t>luare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cunoștință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salariatului</w:t>
      </w:r>
      <w:proofErr w:type="spellEnd"/>
      <w:r>
        <w:rPr>
          <w:color w:val="000000"/>
          <w:shd w:val="clear" w:color="auto" w:fill="FFFFFF"/>
        </w:rPr>
        <w:t xml:space="preserve"> care </w:t>
      </w:r>
      <w:proofErr w:type="spellStart"/>
      <w:r>
        <w:rPr>
          <w:color w:val="000000"/>
          <w:shd w:val="clear" w:color="auto" w:fill="FFFFFF"/>
        </w:rPr>
        <w:t>preia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atribuțiile</w:t>
      </w:r>
      <w:proofErr w:type="spellEnd"/>
      <w:r>
        <w:rPr>
          <w:color w:val="000000"/>
          <w:shd w:val="clear" w:color="auto" w:fill="FFFFFF"/>
        </w:rPr>
        <w:t>.</w:t>
      </w:r>
    </w:p>
    <w:p w14:paraId="0836BA2B" w14:textId="77777777" w:rsidR="00717484" w:rsidRPr="004F2084" w:rsidRDefault="00717484" w:rsidP="00717484">
      <w:pPr>
        <w:spacing w:after="0" w:line="240" w:lineRule="auto"/>
        <w:jc w:val="both"/>
        <w:rPr>
          <w:rStyle w:val="slitbdy"/>
          <w:rFonts w:ascii="Times New Roman" w:eastAsia="Times New Roman" w:hAnsi="Times New Roman"/>
          <w:b/>
          <w:bCs/>
          <w:sz w:val="24"/>
          <w:szCs w:val="24"/>
          <w:lang w:val="sv-SE"/>
        </w:rPr>
      </w:pPr>
      <w:r w:rsidRPr="004F2084">
        <w:rPr>
          <w:rStyle w:val="slitttl1"/>
          <w:rFonts w:ascii="Times New Roman" w:eastAsia="Times New Roman" w:hAnsi="Times New Roman"/>
          <w:sz w:val="24"/>
          <w:szCs w:val="24"/>
          <w:lang w:val="sv-SE"/>
          <w:specVanish w:val="0"/>
        </w:rPr>
        <w:lastRenderedPageBreak/>
        <w:t xml:space="preserve">E. </w:t>
      </w:r>
      <w:r w:rsidRPr="004F2084">
        <w:rPr>
          <w:rStyle w:val="slitbdy"/>
          <w:rFonts w:ascii="Times New Roman" w:eastAsia="Times New Roman" w:hAnsi="Times New Roman"/>
          <w:b/>
          <w:bCs/>
          <w:sz w:val="24"/>
          <w:szCs w:val="24"/>
          <w:lang w:val="sv-SE"/>
        </w:rPr>
        <w:t xml:space="preserve">Întocmit de: </w:t>
      </w:r>
    </w:p>
    <w:p w14:paraId="3690C423" w14:textId="74820369" w:rsidR="00717484" w:rsidRPr="009F77BB" w:rsidRDefault="00717484" w:rsidP="00717484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Verdana"/>
        </w:rPr>
      </w:pPr>
      <w:r w:rsidRPr="004F2084">
        <w:rPr>
          <w:rStyle w:val="spctbdy"/>
          <w:rFonts w:ascii="Times New Roman" w:eastAsia="Times New Roman" w:hAnsi="Times New Roman"/>
          <w:b/>
          <w:bCs/>
          <w:sz w:val="24"/>
          <w:szCs w:val="24"/>
          <w:lang w:val="sv-SE"/>
        </w:rPr>
        <w:t xml:space="preserve">Numele şi prenumele: </w:t>
      </w:r>
      <w:r w:rsidR="009F77BB" w:rsidRPr="009F77BB">
        <w:rPr>
          <w:rStyle w:val="spctbdy"/>
          <w:rFonts w:ascii="Times New Roman" w:eastAsia="Times New Roman" w:hAnsi="Times New Roman"/>
          <w:sz w:val="24"/>
          <w:szCs w:val="24"/>
          <w:lang w:val="sv-SE"/>
        </w:rPr>
        <w:t>Toma Livia</w:t>
      </w:r>
    </w:p>
    <w:p w14:paraId="6AC13540" w14:textId="026C2ED7" w:rsidR="00717484" w:rsidRDefault="00717484" w:rsidP="00717484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4F2084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Funcţia</w:t>
      </w:r>
      <w:proofErr w:type="spellEnd"/>
      <w:r w:rsidRPr="004F2084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4F2084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conducere</w:t>
      </w:r>
      <w:proofErr w:type="spellEnd"/>
      <w:r>
        <w:rPr>
          <w:rStyle w:val="spctbdy"/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>
        <w:rPr>
          <w:rStyle w:val="spctbdy"/>
          <w:rFonts w:ascii="Times New Roman" w:eastAsia="Times New Roman" w:hAnsi="Times New Roman"/>
          <w:sz w:val="24"/>
          <w:szCs w:val="24"/>
        </w:rPr>
        <w:t>Asistent</w:t>
      </w:r>
      <w:proofErr w:type="spellEnd"/>
      <w:r>
        <w:rPr>
          <w:rStyle w:val="spctbdy"/>
          <w:rFonts w:ascii="Times New Roman" w:eastAsia="Times New Roman" w:hAnsi="Times New Roman"/>
          <w:sz w:val="24"/>
          <w:szCs w:val="24"/>
        </w:rPr>
        <w:t xml:space="preserve"> medical </w:t>
      </w:r>
      <w:proofErr w:type="spellStart"/>
      <w:r>
        <w:rPr>
          <w:rStyle w:val="spctbdy"/>
          <w:rFonts w:ascii="Times New Roman" w:eastAsia="Times New Roman" w:hAnsi="Times New Roman"/>
          <w:sz w:val="24"/>
          <w:szCs w:val="24"/>
        </w:rPr>
        <w:t>șef</w:t>
      </w:r>
      <w:proofErr w:type="spellEnd"/>
      <w:r w:rsidR="00E63585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</w:p>
    <w:p w14:paraId="1124BD7B" w14:textId="77777777" w:rsidR="00717484" w:rsidRPr="004F2084" w:rsidRDefault="00717484" w:rsidP="00717484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4F2084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Semnătura</w:t>
      </w:r>
      <w:proofErr w:type="spellEnd"/>
      <w:proofErr w:type="gramStart"/>
      <w:r w:rsidRPr="004F2084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.....</w:t>
      </w:r>
      <w:proofErr w:type="gramEnd"/>
    </w:p>
    <w:p w14:paraId="4985DA5F" w14:textId="77777777" w:rsidR="00717484" w:rsidRPr="004F2084" w:rsidRDefault="00717484" w:rsidP="00717484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4F2084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Data </w:t>
      </w:r>
      <w:proofErr w:type="spellStart"/>
      <w:r w:rsidRPr="004F2084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întocmirii</w:t>
      </w:r>
      <w:proofErr w:type="spellEnd"/>
      <w:proofErr w:type="gramStart"/>
      <w:r w:rsidRPr="004F2084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.....</w:t>
      </w:r>
      <w:proofErr w:type="gramEnd"/>
    </w:p>
    <w:p w14:paraId="2F173B51" w14:textId="77777777" w:rsidR="00717484" w:rsidRDefault="00717484" w:rsidP="00717484">
      <w:pPr>
        <w:spacing w:after="0" w:line="240" w:lineRule="auto"/>
        <w:jc w:val="both"/>
        <w:rPr>
          <w:rStyle w:val="slitbdy"/>
          <w:rFonts w:ascii="Times New Roman" w:eastAsia="Verdana" w:hAnsi="Times New Roman"/>
          <w:b/>
          <w:bCs/>
          <w:sz w:val="24"/>
          <w:szCs w:val="24"/>
        </w:rPr>
      </w:pPr>
      <w:r>
        <w:rPr>
          <w:rStyle w:val="slitttl1"/>
          <w:rFonts w:ascii="Times New Roman" w:eastAsia="Times New Roman" w:hAnsi="Times New Roman"/>
          <w:b w:val="0"/>
          <w:bCs w:val="0"/>
          <w:sz w:val="24"/>
          <w:szCs w:val="24"/>
          <w:specVanish w:val="0"/>
        </w:rPr>
        <w:t xml:space="preserve">F. </w:t>
      </w:r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Luat la cunoştinţă de către ocupantul postului </w:t>
      </w:r>
    </w:p>
    <w:p w14:paraId="294B4CDF" w14:textId="77777777" w:rsidR="00717484" w:rsidRPr="004F2084" w:rsidRDefault="00717484" w:rsidP="00717484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b/>
          <w:bCs/>
        </w:rPr>
      </w:pPr>
      <w:proofErr w:type="spellStart"/>
      <w:r w:rsidRPr="004F2084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Numele</w:t>
      </w:r>
      <w:proofErr w:type="spellEnd"/>
      <w:r w:rsidRPr="004F2084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F2084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şi</w:t>
      </w:r>
      <w:proofErr w:type="spellEnd"/>
      <w:r w:rsidRPr="004F2084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F2084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prenumele</w:t>
      </w:r>
      <w:proofErr w:type="spellEnd"/>
      <w:r w:rsidRPr="004F2084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: </w:t>
      </w:r>
    </w:p>
    <w:p w14:paraId="48D0D490" w14:textId="77777777" w:rsidR="00717484" w:rsidRPr="004F2084" w:rsidRDefault="00717484" w:rsidP="00717484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4F2084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Semnătura</w:t>
      </w:r>
      <w:proofErr w:type="spellEnd"/>
      <w:proofErr w:type="gramStart"/>
      <w:r w:rsidRPr="004F2084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.....</w:t>
      </w:r>
      <w:proofErr w:type="gramEnd"/>
    </w:p>
    <w:p w14:paraId="0E777214" w14:textId="77777777" w:rsidR="00717484" w:rsidRPr="004F2084" w:rsidRDefault="00717484" w:rsidP="00717484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4F2084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Data </w:t>
      </w:r>
      <w:proofErr w:type="gramStart"/>
      <w:r w:rsidRPr="004F2084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.....</w:t>
      </w:r>
      <w:proofErr w:type="gramEnd"/>
    </w:p>
    <w:p w14:paraId="176033F9" w14:textId="77777777" w:rsidR="00717484" w:rsidRDefault="00717484" w:rsidP="00717484">
      <w:pPr>
        <w:spacing w:after="0" w:line="240" w:lineRule="auto"/>
        <w:jc w:val="both"/>
        <w:rPr>
          <w:rStyle w:val="slitbdy"/>
          <w:rFonts w:ascii="Times New Roman" w:eastAsia="Verdana" w:hAnsi="Times New Roman"/>
          <w:b/>
          <w:bCs/>
          <w:sz w:val="24"/>
          <w:szCs w:val="24"/>
        </w:rPr>
      </w:pPr>
      <w:r>
        <w:rPr>
          <w:rStyle w:val="slitttl1"/>
          <w:rFonts w:ascii="Times New Roman" w:eastAsia="Times New Roman" w:hAnsi="Times New Roman"/>
          <w:b w:val="0"/>
          <w:bCs w:val="0"/>
          <w:sz w:val="24"/>
          <w:szCs w:val="24"/>
          <w:specVanish w:val="0"/>
        </w:rPr>
        <w:t xml:space="preserve">G. </w:t>
      </w:r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Contrasemnează: </w:t>
      </w:r>
    </w:p>
    <w:p w14:paraId="60B68E9A" w14:textId="11D3028A" w:rsidR="00717484" w:rsidRDefault="00717484" w:rsidP="00717484">
      <w:pPr>
        <w:pStyle w:val="ListParagraph"/>
        <w:numPr>
          <w:ilvl w:val="0"/>
          <w:numId w:val="27"/>
        </w:numPr>
        <w:jc w:val="both"/>
      </w:pPr>
      <w:proofErr w:type="spellStart"/>
      <w:r w:rsidRPr="004F2084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Numele</w:t>
      </w:r>
      <w:proofErr w:type="spellEnd"/>
      <w:r w:rsidRPr="004F2084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F2084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şi</w:t>
      </w:r>
      <w:proofErr w:type="spellEnd"/>
      <w:r w:rsidRPr="004F2084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F2084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prenumele</w:t>
      </w:r>
      <w:proofErr w:type="spellEnd"/>
      <w:r>
        <w:rPr>
          <w:rStyle w:val="spctbdy"/>
          <w:rFonts w:ascii="Times New Roman" w:eastAsia="Times New Roman" w:hAnsi="Times New Roman"/>
          <w:sz w:val="24"/>
          <w:szCs w:val="24"/>
        </w:rPr>
        <w:t>:</w:t>
      </w:r>
      <w:r w:rsidR="004F2084">
        <w:rPr>
          <w:rStyle w:val="spctbdy"/>
          <w:rFonts w:ascii="Times New Roman" w:eastAsia="Times New Roman" w:hAnsi="Times New Roman"/>
          <w:sz w:val="24"/>
          <w:szCs w:val="24"/>
        </w:rPr>
        <w:t xml:space="preserve"> Sava-</w:t>
      </w:r>
      <w:proofErr w:type="spellStart"/>
      <w:r w:rsidR="004F2084">
        <w:rPr>
          <w:rStyle w:val="spctbdy"/>
          <w:rFonts w:ascii="Times New Roman" w:eastAsia="Times New Roman" w:hAnsi="Times New Roman"/>
          <w:sz w:val="24"/>
          <w:szCs w:val="24"/>
        </w:rPr>
        <w:t>Bontaș</w:t>
      </w:r>
      <w:proofErr w:type="spellEnd"/>
      <w:r w:rsidR="004F2084">
        <w:rPr>
          <w:rStyle w:val="spctbdy"/>
          <w:rFonts w:ascii="Times New Roman" w:eastAsia="Times New Roman" w:hAnsi="Times New Roman"/>
          <w:sz w:val="24"/>
          <w:szCs w:val="24"/>
        </w:rPr>
        <w:t xml:space="preserve"> Georgeta</w:t>
      </w:r>
    </w:p>
    <w:p w14:paraId="56899E28" w14:textId="3E17415B" w:rsidR="00717484" w:rsidRPr="004F2084" w:rsidRDefault="00717484" w:rsidP="00717484">
      <w:pPr>
        <w:pStyle w:val="ListParagraph"/>
        <w:numPr>
          <w:ilvl w:val="0"/>
          <w:numId w:val="27"/>
        </w:numPr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4F2084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Funcţia</w:t>
      </w:r>
      <w:proofErr w:type="spellEnd"/>
      <w:r w:rsidRPr="004F2084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: Medic </w:t>
      </w:r>
      <w:proofErr w:type="spellStart"/>
      <w:r w:rsidRPr="004F2084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șef</w:t>
      </w:r>
      <w:proofErr w:type="spellEnd"/>
      <w:r w:rsidRPr="004F2084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F2084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secție</w:t>
      </w:r>
      <w:proofErr w:type="spellEnd"/>
      <w:r w:rsidR="004F2084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="004F2084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sanatorială</w:t>
      </w:r>
      <w:proofErr w:type="spellEnd"/>
      <w:r w:rsidR="004F2084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 RMFB</w:t>
      </w:r>
    </w:p>
    <w:p w14:paraId="78855A2A" w14:textId="77777777" w:rsidR="00717484" w:rsidRPr="004F2084" w:rsidRDefault="00717484" w:rsidP="00717484">
      <w:pPr>
        <w:pStyle w:val="ListParagraph"/>
        <w:numPr>
          <w:ilvl w:val="0"/>
          <w:numId w:val="27"/>
        </w:numPr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4F2084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Semnătura</w:t>
      </w:r>
      <w:proofErr w:type="spellEnd"/>
      <w:proofErr w:type="gramStart"/>
      <w:r w:rsidRPr="004F2084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.....</w:t>
      </w:r>
      <w:proofErr w:type="gramEnd"/>
    </w:p>
    <w:p w14:paraId="2EE10434" w14:textId="77777777" w:rsidR="00717484" w:rsidRPr="004F2084" w:rsidRDefault="00717484" w:rsidP="00717484">
      <w:pPr>
        <w:pStyle w:val="ListParagraph"/>
        <w:numPr>
          <w:ilvl w:val="0"/>
          <w:numId w:val="27"/>
        </w:numPr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4F2084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Data </w:t>
      </w:r>
      <w:proofErr w:type="gramStart"/>
      <w:r w:rsidRPr="004F2084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.....</w:t>
      </w:r>
      <w:proofErr w:type="gramEnd"/>
    </w:p>
    <w:p w14:paraId="096B1DFA" w14:textId="77777777" w:rsidR="00717484" w:rsidRDefault="00717484" w:rsidP="00717484">
      <w:pPr>
        <w:rPr>
          <w:rFonts w:ascii="Times New Roman" w:eastAsia="Verdana" w:hAnsi="Times New Roman"/>
          <w:sz w:val="24"/>
          <w:szCs w:val="24"/>
        </w:rPr>
      </w:pPr>
    </w:p>
    <w:p w14:paraId="6D69C68D" w14:textId="77777777" w:rsidR="00717484" w:rsidRDefault="00717484" w:rsidP="00717484">
      <w:pPr>
        <w:rPr>
          <w:rFonts w:ascii="Verdana" w:hAnsi="Verdana"/>
          <w:sz w:val="18"/>
          <w:szCs w:val="16"/>
        </w:rPr>
      </w:pPr>
    </w:p>
    <w:p w14:paraId="0DF2FB0C" w14:textId="77777777" w:rsidR="00717484" w:rsidRDefault="00717484" w:rsidP="00717484"/>
    <w:p w14:paraId="3D95BD86" w14:textId="77777777" w:rsidR="00717484" w:rsidRDefault="00717484" w:rsidP="00717484"/>
    <w:p w14:paraId="34948011" w14:textId="77777777" w:rsidR="00717484" w:rsidRDefault="00717484" w:rsidP="00717484"/>
    <w:p w14:paraId="4001E378" w14:textId="77777777" w:rsidR="00717484" w:rsidRDefault="00717484" w:rsidP="00717484"/>
    <w:p w14:paraId="377861FE" w14:textId="77777777" w:rsidR="003D3B5A" w:rsidRDefault="003D3B5A"/>
    <w:sectPr w:rsidR="003D3B5A" w:rsidSect="007E0B12">
      <w:headerReference w:type="default" r:id="rId7"/>
      <w:footerReference w:type="default" r:id="rId8"/>
      <w:pgSz w:w="11906" w:h="16838"/>
      <w:pgMar w:top="1417" w:right="1417" w:bottom="1417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E9D4D" w14:textId="77777777" w:rsidR="007E0B12" w:rsidRDefault="007E0B12" w:rsidP="00717484">
      <w:pPr>
        <w:spacing w:after="0" w:line="240" w:lineRule="auto"/>
      </w:pPr>
      <w:r>
        <w:separator/>
      </w:r>
    </w:p>
  </w:endnote>
  <w:endnote w:type="continuationSeparator" w:id="0">
    <w:p w14:paraId="55520593" w14:textId="77777777" w:rsidR="007E0B12" w:rsidRDefault="007E0B12" w:rsidP="00717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65374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0D95A5" w14:textId="4DA8305E" w:rsidR="00717484" w:rsidRDefault="007174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6041FE" w14:textId="77777777" w:rsidR="00717484" w:rsidRDefault="007174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3A4E0" w14:textId="77777777" w:rsidR="007E0B12" w:rsidRDefault="007E0B12" w:rsidP="00717484">
      <w:pPr>
        <w:spacing w:after="0" w:line="240" w:lineRule="auto"/>
      </w:pPr>
      <w:r>
        <w:separator/>
      </w:r>
    </w:p>
  </w:footnote>
  <w:footnote w:type="continuationSeparator" w:id="0">
    <w:p w14:paraId="7880D708" w14:textId="77777777" w:rsidR="007E0B12" w:rsidRDefault="007E0B12" w:rsidP="00717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BCFCB" w14:textId="52612BB5" w:rsidR="00717484" w:rsidRDefault="009F77BB">
    <w:pPr>
      <w:pStyle w:val="Header"/>
    </w:pPr>
    <w:bookmarkStart w:id="5" w:name="_Hlk151375781"/>
    <w:r w:rsidRPr="00853CBB">
      <w:rPr>
        <w:noProof/>
      </w:rPr>
      <w:drawing>
        <wp:inline distT="0" distB="0" distL="0" distR="0" wp14:anchorId="74D691FF" wp14:editId="70541172">
          <wp:extent cx="5705475" cy="750627"/>
          <wp:effectExtent l="0" t="0" r="0" b="0"/>
          <wp:docPr id="9703784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3320" cy="751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F72E9"/>
    <w:multiLevelType w:val="hybridMultilevel"/>
    <w:tmpl w:val="4524E108"/>
    <w:lvl w:ilvl="0" w:tplc="0418000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80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52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9245" w:hanging="360"/>
      </w:pPr>
      <w:rPr>
        <w:rFonts w:ascii="Wingdings" w:hAnsi="Wingdings" w:hint="default"/>
      </w:rPr>
    </w:lvl>
  </w:abstractNum>
  <w:abstractNum w:abstractNumId="1" w15:restartNumberingAfterBreak="0">
    <w:nsid w:val="096942D5"/>
    <w:multiLevelType w:val="hybridMultilevel"/>
    <w:tmpl w:val="537AD52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A02E2"/>
    <w:multiLevelType w:val="hybridMultilevel"/>
    <w:tmpl w:val="9BDE0584"/>
    <w:lvl w:ilvl="0" w:tplc="0418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E5E4F0F"/>
    <w:multiLevelType w:val="hybridMultilevel"/>
    <w:tmpl w:val="858003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B5A12"/>
    <w:multiLevelType w:val="hybridMultilevel"/>
    <w:tmpl w:val="7E92208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D7189"/>
    <w:multiLevelType w:val="hybridMultilevel"/>
    <w:tmpl w:val="AAD2D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E342A2"/>
    <w:multiLevelType w:val="hybridMultilevel"/>
    <w:tmpl w:val="F8CC71AA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065038"/>
    <w:multiLevelType w:val="hybridMultilevel"/>
    <w:tmpl w:val="5106A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CF6A4B"/>
    <w:multiLevelType w:val="hybridMultilevel"/>
    <w:tmpl w:val="2EACFF3C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0F0503"/>
    <w:multiLevelType w:val="hybridMultilevel"/>
    <w:tmpl w:val="FB382D0E"/>
    <w:lvl w:ilvl="0" w:tplc="0418000B">
      <w:start w:val="1"/>
      <w:numFmt w:val="bullet"/>
      <w:lvlText w:val=""/>
      <w:lvlJc w:val="left"/>
      <w:pPr>
        <w:ind w:left="833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388B7973"/>
    <w:multiLevelType w:val="hybridMultilevel"/>
    <w:tmpl w:val="2BEA379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264F9"/>
    <w:multiLevelType w:val="hybridMultilevel"/>
    <w:tmpl w:val="5D96AC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07B07"/>
    <w:multiLevelType w:val="hybridMultilevel"/>
    <w:tmpl w:val="FF8E791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01">
      <w:start w:val="1"/>
      <w:numFmt w:val="bullet"/>
      <w:lvlText w:val=""/>
      <w:lvlJc w:val="left"/>
      <w:pPr>
        <w:ind w:left="1605" w:hanging="525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92755"/>
    <w:multiLevelType w:val="hybridMultilevel"/>
    <w:tmpl w:val="2A1257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A32F5"/>
    <w:multiLevelType w:val="hybridMultilevel"/>
    <w:tmpl w:val="67EC58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A7553"/>
    <w:multiLevelType w:val="hybridMultilevel"/>
    <w:tmpl w:val="61DA6BC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96D2E"/>
    <w:multiLevelType w:val="hybridMultilevel"/>
    <w:tmpl w:val="7A5C9DC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57D20"/>
    <w:multiLevelType w:val="hybridMultilevel"/>
    <w:tmpl w:val="1A94F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F5CCB"/>
    <w:multiLevelType w:val="hybridMultilevel"/>
    <w:tmpl w:val="21F86D2C"/>
    <w:lvl w:ilvl="0" w:tplc="0418000F">
      <w:start w:val="2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942A8"/>
    <w:multiLevelType w:val="hybridMultilevel"/>
    <w:tmpl w:val="F0987F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043281"/>
    <w:multiLevelType w:val="hybridMultilevel"/>
    <w:tmpl w:val="7ACC47D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874B59"/>
    <w:multiLevelType w:val="hybridMultilevel"/>
    <w:tmpl w:val="D3D05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F64FD"/>
    <w:multiLevelType w:val="hybridMultilevel"/>
    <w:tmpl w:val="481A800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DD08229A">
      <w:start w:val="15"/>
      <w:numFmt w:val="bullet"/>
      <w:lvlText w:val="–"/>
      <w:lvlJc w:val="left"/>
      <w:pPr>
        <w:ind w:left="1605" w:hanging="525"/>
      </w:pPr>
      <w:rPr>
        <w:rFonts w:ascii="Times New Roman" w:eastAsiaTheme="minorEastAsia" w:hAnsi="Times New Roman" w:cs="Times New Roman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446A7C"/>
    <w:multiLevelType w:val="hybridMultilevel"/>
    <w:tmpl w:val="856AC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1165BF"/>
    <w:multiLevelType w:val="hybridMultilevel"/>
    <w:tmpl w:val="58506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7277E6"/>
    <w:multiLevelType w:val="hybridMultilevel"/>
    <w:tmpl w:val="EF483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C12BC3"/>
    <w:multiLevelType w:val="hybridMultilevel"/>
    <w:tmpl w:val="2B060C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F70A4A"/>
    <w:multiLevelType w:val="hybridMultilevel"/>
    <w:tmpl w:val="CFBA992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5B151B"/>
    <w:multiLevelType w:val="hybridMultilevel"/>
    <w:tmpl w:val="D824870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528132">
    <w:abstractNumId w:val="13"/>
  </w:num>
  <w:num w:numId="2" w16cid:durableId="1729259151">
    <w:abstractNumId w:val="3"/>
  </w:num>
  <w:num w:numId="3" w16cid:durableId="1093357111">
    <w:abstractNumId w:val="11"/>
  </w:num>
  <w:num w:numId="4" w16cid:durableId="1576861789">
    <w:abstractNumId w:val="27"/>
  </w:num>
  <w:num w:numId="5" w16cid:durableId="362292302">
    <w:abstractNumId w:val="14"/>
  </w:num>
  <w:num w:numId="6" w16cid:durableId="8495668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0271026">
    <w:abstractNumId w:val="9"/>
  </w:num>
  <w:num w:numId="8" w16cid:durableId="1727754749">
    <w:abstractNumId w:val="0"/>
  </w:num>
  <w:num w:numId="9" w16cid:durableId="1113406448">
    <w:abstractNumId w:val="16"/>
  </w:num>
  <w:num w:numId="10" w16cid:durableId="874121303">
    <w:abstractNumId w:val="4"/>
  </w:num>
  <w:num w:numId="11" w16cid:durableId="817377626">
    <w:abstractNumId w:val="10"/>
  </w:num>
  <w:num w:numId="12" w16cid:durableId="330254294">
    <w:abstractNumId w:val="26"/>
  </w:num>
  <w:num w:numId="13" w16cid:durableId="839591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923260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3582035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7731881">
    <w:abstractNumId w:val="28"/>
  </w:num>
  <w:num w:numId="17" w16cid:durableId="88075365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518052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507177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9038754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073252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9513844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2379358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3381497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420676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004224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765106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78626344">
    <w:abstractNumId w:val="18"/>
  </w:num>
  <w:num w:numId="29" w16cid:durableId="1796093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3A1"/>
    <w:rsid w:val="003D3B5A"/>
    <w:rsid w:val="004F2084"/>
    <w:rsid w:val="005353A1"/>
    <w:rsid w:val="00692954"/>
    <w:rsid w:val="00717484"/>
    <w:rsid w:val="007E0B12"/>
    <w:rsid w:val="009F77BB"/>
    <w:rsid w:val="00C12927"/>
    <w:rsid w:val="00DC6AFC"/>
    <w:rsid w:val="00E63585"/>
    <w:rsid w:val="00FA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1ED57"/>
  <w15:chartTrackingRefBased/>
  <w15:docId w15:val="{F343A76C-DE10-473A-9282-123C549A1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484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7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1748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17484"/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NoSpacing">
    <w:name w:val="No Spacing"/>
    <w:uiPriority w:val="99"/>
    <w:qFormat/>
    <w:rsid w:val="0071748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Paragraph">
    <w:name w:val="List Paragraph"/>
    <w:basedOn w:val="Normal"/>
    <w:uiPriority w:val="34"/>
    <w:qFormat/>
    <w:rsid w:val="00717484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spar">
    <w:name w:val="s_par"/>
    <w:basedOn w:val="Normal"/>
    <w:uiPriority w:val="99"/>
    <w:rsid w:val="00717484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sanxttl">
    <w:name w:val="s_anx_ttl"/>
    <w:basedOn w:val="Normal"/>
    <w:uiPriority w:val="99"/>
    <w:rsid w:val="00717484"/>
    <w:pPr>
      <w:spacing w:after="0" w:line="240" w:lineRule="auto"/>
      <w:jc w:val="center"/>
    </w:pPr>
    <w:rPr>
      <w:rFonts w:ascii="Verdana" w:hAnsi="Verdana" w:cs="Times New Roman"/>
      <w:b/>
      <w:bCs/>
      <w:color w:val="24689B"/>
      <w:sz w:val="20"/>
      <w:szCs w:val="20"/>
      <w:lang w:val="en-US" w:eastAsia="en-US"/>
    </w:rPr>
  </w:style>
  <w:style w:type="paragraph" w:customStyle="1" w:styleId="spar1">
    <w:name w:val="s_par1"/>
    <w:basedOn w:val="Normal"/>
    <w:uiPriority w:val="99"/>
    <w:rsid w:val="00717484"/>
    <w:pPr>
      <w:spacing w:after="0" w:line="240" w:lineRule="auto"/>
    </w:pPr>
    <w:rPr>
      <w:rFonts w:ascii="Verdana" w:hAnsi="Verdana" w:cs="Times New Roman"/>
      <w:sz w:val="15"/>
      <w:szCs w:val="15"/>
      <w:lang w:val="en-US" w:eastAsia="en-US"/>
    </w:rPr>
  </w:style>
  <w:style w:type="paragraph" w:customStyle="1" w:styleId="Bodytext1">
    <w:name w:val="Body text1"/>
    <w:basedOn w:val="Normal"/>
    <w:uiPriority w:val="99"/>
    <w:rsid w:val="00717484"/>
    <w:pPr>
      <w:shd w:val="clear" w:color="auto" w:fill="FFFFFF"/>
      <w:spacing w:after="0" w:line="276" w:lineRule="exact"/>
      <w:ind w:hanging="1040"/>
    </w:pPr>
    <w:rPr>
      <w:rFonts w:ascii="Arial" w:eastAsia="DejaVu Sans" w:hAnsi="Arial" w:cs="Arial"/>
      <w:sz w:val="23"/>
      <w:szCs w:val="23"/>
      <w:lang w:eastAsia="en-US"/>
    </w:rPr>
  </w:style>
  <w:style w:type="character" w:customStyle="1" w:styleId="slitttl1">
    <w:name w:val="s_lit_ttl1"/>
    <w:basedOn w:val="DefaultParagraphFont"/>
    <w:rsid w:val="00717484"/>
    <w:rPr>
      <w:rFonts w:ascii="Verdana" w:hAnsi="Verdana" w:hint="default"/>
      <w:b/>
      <w:bCs/>
      <w:vanish/>
      <w:webHidden w:val="0"/>
      <w:color w:val="8B0000"/>
      <w:sz w:val="20"/>
      <w:szCs w:val="20"/>
      <w:shd w:val="clear" w:color="auto" w:fill="FFFFFF"/>
      <w:specVanish/>
    </w:rPr>
  </w:style>
  <w:style w:type="character" w:customStyle="1" w:styleId="slitbdy">
    <w:name w:val="s_lit_bdy"/>
    <w:basedOn w:val="DefaultParagraphFont"/>
    <w:rsid w:val="00717484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ctttl1">
    <w:name w:val="s_pct_ttl1"/>
    <w:basedOn w:val="DefaultParagraphFont"/>
    <w:rsid w:val="00717484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sid w:val="00717484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nbdy">
    <w:name w:val="s_lin_bdy"/>
    <w:basedOn w:val="DefaultParagraphFont"/>
    <w:rsid w:val="00717484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717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484"/>
    <w:rPr>
      <w:rFonts w:eastAsiaTheme="minorEastAsia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717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484"/>
    <w:rPr>
      <w:rFonts w:eastAsiaTheme="minorEastAsia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4277</Words>
  <Characters>24385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</dc:creator>
  <cp:keywords/>
  <dc:description/>
  <cp:lastModifiedBy>POS</cp:lastModifiedBy>
  <cp:revision>5</cp:revision>
  <cp:lastPrinted>2023-03-27T12:53:00Z</cp:lastPrinted>
  <dcterms:created xsi:type="dcterms:W3CDTF">2023-03-27T12:26:00Z</dcterms:created>
  <dcterms:modified xsi:type="dcterms:W3CDTF">2024-03-26T13:34:00Z</dcterms:modified>
</cp:coreProperties>
</file>